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4B7" w:rsidRDefault="00CF64B7" w:rsidP="00CF64B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64"/>
        <w:gridCol w:w="3583"/>
      </w:tblGrid>
      <w:tr w:rsidR="00CF64B7" w:rsidRPr="00676CED" w:rsidTr="00830919">
        <w:tc>
          <w:tcPr>
            <w:tcW w:w="3814" w:type="dxa"/>
          </w:tcPr>
          <w:p w:rsidR="00CF64B7" w:rsidRDefault="00CF64B7" w:rsidP="00830919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eastAsia="ru-RU"/>
              </w:rPr>
              <w:drawing>
                <wp:inline distT="0" distB="0" distL="0" distR="0">
                  <wp:extent cx="1017905" cy="8477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5" w:type="dxa"/>
          </w:tcPr>
          <w:p w:rsidR="00CF64B7" w:rsidRPr="00676CED" w:rsidRDefault="00CF64B7" w:rsidP="0083091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676CED">
              <w:rPr>
                <w:rFonts w:ascii="Times New Roman" w:hAnsi="Times New Roman" w:cs="Times New Roman"/>
                <w:bCs/>
                <w:sz w:val="24"/>
              </w:rPr>
              <w:t>Государственное учреждение «Забайкальский краевой Центр психолого-педагогической, медицинской и социальной помощи «Семья»</w:t>
            </w:r>
          </w:p>
        </w:tc>
      </w:tr>
    </w:tbl>
    <w:p w:rsidR="00CF64B7" w:rsidRDefault="00CF64B7" w:rsidP="00CF64B7"/>
    <w:p w:rsidR="00CF64B7" w:rsidRPr="00480705" w:rsidRDefault="00CF64B7" w:rsidP="006F62AA">
      <w:pPr>
        <w:jc w:val="center"/>
        <w:rPr>
          <w:rFonts w:ascii="Times New Roman" w:hAnsi="Times New Roman" w:cs="Times New Roman"/>
          <w:b/>
          <w:color w:val="FF0000"/>
        </w:rPr>
      </w:pPr>
      <w:r w:rsidRPr="00480705">
        <w:rPr>
          <w:rFonts w:ascii="Times New Roman" w:hAnsi="Times New Roman" w:cs="Times New Roman"/>
          <w:b/>
          <w:color w:val="FF0000"/>
        </w:rPr>
        <w:t>Памятка родителям</w:t>
      </w:r>
    </w:p>
    <w:p w:rsidR="00CF64B7" w:rsidRPr="00480705" w:rsidRDefault="00CF64B7" w:rsidP="006F62AA">
      <w:pPr>
        <w:jc w:val="center"/>
        <w:rPr>
          <w:rFonts w:ascii="Times New Roman" w:hAnsi="Times New Roman" w:cs="Times New Roman"/>
          <w:b/>
        </w:rPr>
      </w:pPr>
      <w:r w:rsidRPr="00480705">
        <w:rPr>
          <w:rFonts w:ascii="Times New Roman" w:hAnsi="Times New Roman" w:cs="Times New Roman"/>
          <w:b/>
          <w:color w:val="FF0000"/>
        </w:rPr>
        <w:t>Прежде чем применить физическое наказание к ребенку, остановитесь!</w:t>
      </w:r>
    </w:p>
    <w:p w:rsidR="00CF64B7" w:rsidRPr="00CF64B7" w:rsidRDefault="00CF64B7" w:rsidP="00CF64B7">
      <w:pPr>
        <w:jc w:val="center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  <w:i/>
          <w:iCs/>
        </w:rPr>
        <w:t>Физические наказания:</w:t>
      </w:r>
    </w:p>
    <w:p w:rsidR="00CF64B7" w:rsidRPr="00CF64B7" w:rsidRDefault="00CF64B7" w:rsidP="00CF64B7">
      <w:pPr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1.Преподают ребенку урок насилия</w:t>
      </w:r>
    </w:p>
    <w:p w:rsidR="00CF64B7" w:rsidRPr="00CF64B7" w:rsidRDefault="00CF64B7" w:rsidP="00CF64B7">
      <w:pPr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2. Они нарушают безусловную уверенность, в которой нуждается каждый ребенок - что он любим</w:t>
      </w:r>
    </w:p>
    <w:p w:rsidR="00CF64B7" w:rsidRPr="00CF64B7" w:rsidRDefault="00CF64B7" w:rsidP="00CF64B7">
      <w:pPr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3. В них содержится ложь: притворяясь, будто решают педагогические задачи, родители, таким образом, срывают на ребенке свой гнев. Взрослый бьет ребенка только потому, что его самого били в детстве</w:t>
      </w:r>
    </w:p>
    <w:p w:rsidR="00CF64B7" w:rsidRPr="00CF64B7" w:rsidRDefault="00CF64B7" w:rsidP="00CF64B7">
      <w:pPr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4. Физические наказания учат ребенка принимать на веру противоречивые доказательства: "Я бью тебя для твоего собственного блага". Мозг ребенка хранит эту информацию</w:t>
      </w:r>
    </w:p>
    <w:p w:rsidR="00CF64B7" w:rsidRPr="00CF64B7" w:rsidRDefault="00CF64B7" w:rsidP="00CF64B7">
      <w:pPr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5. Они вызывают гнев и желание отомстить, желание это остается вытесненным, и проявляется только позже.</w:t>
      </w:r>
    </w:p>
    <w:p w:rsidR="00CF64B7" w:rsidRPr="00CF64B7" w:rsidRDefault="00CF64B7" w:rsidP="00CF64B7">
      <w:pPr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 xml:space="preserve">6. Они разрушают восприимчивость к собственному страданию и сострадание к другим, ограничивая, таким образом, способность ребенка </w:t>
      </w:r>
      <w:bookmarkStart w:id="0" w:name="_GoBack"/>
      <w:bookmarkEnd w:id="0"/>
      <w:r w:rsidRPr="00CF64B7">
        <w:rPr>
          <w:rFonts w:ascii="Times New Roman" w:hAnsi="Times New Roman" w:cs="Times New Roman"/>
        </w:rPr>
        <w:t>познавать себя и мир.</w:t>
      </w:r>
    </w:p>
    <w:p w:rsidR="00CF64B7" w:rsidRPr="00CF64B7" w:rsidRDefault="00CF64B7" w:rsidP="006F62AA">
      <w:pPr>
        <w:jc w:val="center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  <w:b/>
          <w:bCs/>
        </w:rPr>
        <w:t>Какой урок из этого выносит ребенок?</w:t>
      </w:r>
    </w:p>
    <w:p w:rsidR="006F62AA" w:rsidRDefault="00CF64B7" w:rsidP="00CF64B7">
      <w:pPr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1.Ребенок не заслуживает уважения.</w:t>
      </w:r>
    </w:p>
    <w:p w:rsidR="006F62AA" w:rsidRDefault="00CF64B7" w:rsidP="00CF64B7">
      <w:pPr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2. Хорошему можно научиться посредством наказания (оно обычно учит ребенка желанию наказывать, в свою очередь других).</w:t>
      </w:r>
    </w:p>
    <w:p w:rsidR="006F62AA" w:rsidRDefault="00CF64B7" w:rsidP="00CF64B7">
      <w:pPr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lastRenderedPageBreak/>
        <w:t>3. Страдание не нужно принимать близко к сердцу, его следует игнорировать (это опасно для иммунной системы).</w:t>
      </w:r>
    </w:p>
    <w:p w:rsidR="006F62AA" w:rsidRDefault="00CF64B7" w:rsidP="00CF64B7">
      <w:pPr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4. Насилие - это проявление любви (на этой почве вырастают многие извращения).</w:t>
      </w:r>
    </w:p>
    <w:p w:rsidR="006F62AA" w:rsidRDefault="00CF64B7" w:rsidP="00CF64B7">
      <w:pPr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5. Отрицание чувств - нормальное здоровое явление.</w:t>
      </w:r>
    </w:p>
    <w:p w:rsidR="00CF64B7" w:rsidRPr="00CF64B7" w:rsidRDefault="00CF64B7" w:rsidP="00CF64B7">
      <w:pPr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6. От взрослых нет защиты.</w:t>
      </w:r>
    </w:p>
    <w:p w:rsidR="00CF64B7" w:rsidRPr="00CF64B7" w:rsidRDefault="00CF64B7" w:rsidP="00CF64B7">
      <w:pPr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  <w:b/>
          <w:bCs/>
        </w:rPr>
        <w:t>Каким образом проявляется вытесненный гнев у детей?</w:t>
      </w:r>
    </w:p>
    <w:p w:rsidR="00CF64B7" w:rsidRDefault="00CF64B7" w:rsidP="00CF64B7">
      <w:pPr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1.Насмешками над слабыми и беззащитными</w:t>
      </w:r>
    </w:p>
    <w:p w:rsidR="00CF64B7" w:rsidRDefault="00CF64B7" w:rsidP="00CF64B7">
      <w:pPr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2.Драками с одноклассниками</w:t>
      </w:r>
    </w:p>
    <w:p w:rsidR="00CF64B7" w:rsidRDefault="00CF64B7" w:rsidP="00CF64B7">
      <w:pPr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3.Унижением девочек, символизирующих мать</w:t>
      </w:r>
    </w:p>
    <w:p w:rsidR="00CF64B7" w:rsidRDefault="00CF64B7" w:rsidP="00CF64B7">
      <w:pPr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4. Плохим отношением к учителю</w:t>
      </w:r>
    </w:p>
    <w:p w:rsidR="00CF64B7" w:rsidRPr="00CF64B7" w:rsidRDefault="00CF64B7" w:rsidP="00CF64B7">
      <w:pPr>
        <w:jc w:val="both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5. Выбором телепередач и видеоигр, дающих возможность заново испытать вытесненные чувства ярости и гнева.</w:t>
      </w:r>
    </w:p>
    <w:p w:rsidR="006F62AA" w:rsidRDefault="006F62AA" w:rsidP="00CF64B7">
      <w:pPr>
        <w:spacing w:line="276" w:lineRule="auto"/>
        <w:jc w:val="center"/>
        <w:rPr>
          <w:rFonts w:ascii="Times New Roman" w:hAnsi="Times New Roman" w:cs="Times New Roman"/>
        </w:rPr>
      </w:pPr>
    </w:p>
    <w:p w:rsidR="00CF64B7" w:rsidRDefault="00CF64B7" w:rsidP="00CF64B7">
      <w:pPr>
        <w:spacing w:line="276" w:lineRule="auto"/>
        <w:jc w:val="center"/>
        <w:rPr>
          <w:rFonts w:ascii="Times New Roman" w:hAnsi="Times New Roman" w:cs="Times New Roman"/>
        </w:rPr>
      </w:pPr>
      <w:r w:rsidRPr="00CF64B7">
        <w:rPr>
          <w:rFonts w:ascii="Times New Roman" w:hAnsi="Times New Roman" w:cs="Times New Roman"/>
        </w:rPr>
        <w:t>Информация взята с сайта:</w:t>
      </w:r>
    </w:p>
    <w:p w:rsidR="00CF64B7" w:rsidRPr="00CF64B7" w:rsidRDefault="00C103BC" w:rsidP="00CF64B7">
      <w:pPr>
        <w:spacing w:line="276" w:lineRule="auto"/>
        <w:jc w:val="center"/>
        <w:rPr>
          <w:rFonts w:ascii="Times New Roman" w:hAnsi="Times New Roman" w:cs="Times New Roman"/>
        </w:rPr>
      </w:pPr>
      <w:hyperlink r:id="rId6" w:history="1">
        <w:r w:rsidR="00CF64B7" w:rsidRPr="00CF64B7">
          <w:rPr>
            <w:rStyle w:val="a4"/>
            <w:rFonts w:ascii="Times New Roman" w:hAnsi="Times New Roman" w:cs="Times New Roman"/>
          </w:rPr>
          <w:t>http://kgr.luninec.edu.by/ru/main.aspx?guid=14361</w:t>
        </w:r>
      </w:hyperlink>
    </w:p>
    <w:p w:rsidR="00CF64B7" w:rsidRPr="00CF64B7" w:rsidRDefault="00753624" w:rsidP="00CF64B7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 w:rsidR="00CF64B7" w:rsidRPr="00CF64B7">
        <w:rPr>
          <w:rFonts w:ascii="Times New Roman" w:hAnsi="Times New Roman" w:cs="Times New Roman"/>
        </w:rPr>
        <w:t xml:space="preserve"> год</w:t>
      </w:r>
    </w:p>
    <w:p w:rsidR="00CF64B7" w:rsidRPr="00CF64B7" w:rsidRDefault="00CF64B7" w:rsidP="00CF64B7"/>
    <w:p w:rsidR="00CF64B7" w:rsidRDefault="00CF64B7" w:rsidP="00CF64B7"/>
    <w:sectPr w:rsidR="00CF64B7" w:rsidSect="00216A02">
      <w:pgSz w:w="16838" w:h="11906" w:orient="landscape"/>
      <w:pgMar w:top="85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1757"/>
    <w:multiLevelType w:val="multilevel"/>
    <w:tmpl w:val="5852C6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B2007"/>
    <w:multiLevelType w:val="multilevel"/>
    <w:tmpl w:val="C98456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003FF"/>
    <w:multiLevelType w:val="multilevel"/>
    <w:tmpl w:val="EA72AB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7F2BD2"/>
    <w:multiLevelType w:val="multilevel"/>
    <w:tmpl w:val="C73E17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0067DF"/>
    <w:multiLevelType w:val="multilevel"/>
    <w:tmpl w:val="6ABC1F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A865E3"/>
    <w:multiLevelType w:val="multilevel"/>
    <w:tmpl w:val="E85C9F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F72F88"/>
    <w:multiLevelType w:val="multilevel"/>
    <w:tmpl w:val="4B44ED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2E1073"/>
    <w:multiLevelType w:val="multilevel"/>
    <w:tmpl w:val="997236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CA0"/>
    <w:rsid w:val="00216A02"/>
    <w:rsid w:val="00480705"/>
    <w:rsid w:val="00541CA0"/>
    <w:rsid w:val="006F62AA"/>
    <w:rsid w:val="00753624"/>
    <w:rsid w:val="00C103BC"/>
    <w:rsid w:val="00CF64B7"/>
    <w:rsid w:val="00DF6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F64B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6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gr.luninec.edu.by/ru/main.aspx?guid=1436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METODIST3</dc:creator>
  <cp:keywords/>
  <dc:description/>
  <cp:lastModifiedBy>Центр Семья</cp:lastModifiedBy>
  <cp:revision>6</cp:revision>
  <dcterms:created xsi:type="dcterms:W3CDTF">2022-01-11T04:25:00Z</dcterms:created>
  <dcterms:modified xsi:type="dcterms:W3CDTF">2024-02-02T04:55:00Z</dcterms:modified>
</cp:coreProperties>
</file>