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3479"/>
      </w:tblGrid>
      <w:tr w:rsidR="00574717" w:rsidRPr="00574717" w:rsidTr="005F7563">
        <w:tc>
          <w:tcPr>
            <w:tcW w:w="3814" w:type="dxa"/>
          </w:tcPr>
          <w:p w:rsidR="00574717" w:rsidRPr="00574717" w:rsidRDefault="00574717" w:rsidP="00574717">
            <w:pPr>
              <w:rPr>
                <w:b/>
                <w:bCs/>
              </w:rPr>
            </w:pPr>
            <w:bookmarkStart w:id="0" w:name="_GoBack"/>
            <w:r w:rsidRPr="00574717">
              <w:rPr>
                <w:b/>
                <w:bCs/>
                <w:noProof/>
                <w:lang w:eastAsia="ru-RU"/>
              </w:rPr>
              <w:drawing>
                <wp:inline distT="0" distB="0" distL="0" distR="0" wp14:anchorId="232CEED5" wp14:editId="0DD316A8">
                  <wp:extent cx="1017905" cy="847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905" cy="847725"/>
                          </a:xfrm>
                          <a:prstGeom prst="rect">
                            <a:avLst/>
                          </a:prstGeom>
                          <a:noFill/>
                        </pic:spPr>
                      </pic:pic>
                    </a:graphicData>
                  </a:graphic>
                </wp:inline>
              </w:drawing>
            </w:r>
            <w:bookmarkEnd w:id="0"/>
          </w:p>
        </w:tc>
        <w:tc>
          <w:tcPr>
            <w:tcW w:w="3815" w:type="dxa"/>
          </w:tcPr>
          <w:p w:rsidR="00574717" w:rsidRPr="00574717" w:rsidRDefault="00574717" w:rsidP="00574717">
            <w:pPr>
              <w:jc w:val="right"/>
              <w:rPr>
                <w:rFonts w:ascii="Times New Roman" w:hAnsi="Times New Roman" w:cs="Times New Roman"/>
                <w:bCs/>
              </w:rPr>
            </w:pPr>
            <w:r w:rsidRPr="00574717">
              <w:rPr>
                <w:rFonts w:ascii="Times New Roman" w:hAnsi="Times New Roman" w:cs="Times New Roman"/>
                <w:bCs/>
                <w:sz w:val="24"/>
              </w:rPr>
              <w:t>Государственное учреждение «Забайкальский краевой Центр психолого-педагогической, медицинской и социальной помощи «Семья»</w:t>
            </w:r>
          </w:p>
        </w:tc>
      </w:tr>
    </w:tbl>
    <w:p w:rsidR="00574717" w:rsidRDefault="00574717" w:rsidP="00574717">
      <w:pPr>
        <w:jc w:val="center"/>
        <w:rPr>
          <w:rFonts w:ascii="Times New Roman" w:hAnsi="Times New Roman" w:cs="Times New Roman"/>
          <w:b/>
          <w:bCs/>
        </w:rPr>
      </w:pPr>
    </w:p>
    <w:p w:rsidR="00574717" w:rsidRPr="00574717" w:rsidRDefault="00574717" w:rsidP="00574717">
      <w:pPr>
        <w:jc w:val="center"/>
        <w:rPr>
          <w:rFonts w:ascii="Times New Roman" w:hAnsi="Times New Roman" w:cs="Times New Roman"/>
          <w:b/>
          <w:bCs/>
        </w:rPr>
      </w:pPr>
      <w:r w:rsidRPr="00574717">
        <w:rPr>
          <w:rFonts w:ascii="Times New Roman" w:hAnsi="Times New Roman" w:cs="Times New Roman"/>
          <w:b/>
          <w:bCs/>
        </w:rPr>
        <w:t>Памятка</w:t>
      </w:r>
    </w:p>
    <w:p w:rsidR="00574717" w:rsidRPr="00574717" w:rsidRDefault="00574717" w:rsidP="00574717">
      <w:pPr>
        <w:jc w:val="center"/>
        <w:rPr>
          <w:rFonts w:ascii="Times New Roman" w:hAnsi="Times New Roman" w:cs="Times New Roman"/>
        </w:rPr>
      </w:pPr>
      <w:r w:rsidRPr="00574717">
        <w:rPr>
          <w:rFonts w:ascii="Times New Roman" w:hAnsi="Times New Roman" w:cs="Times New Roman"/>
          <w:b/>
          <w:bCs/>
        </w:rPr>
        <w:t>Методические рекомендации для родителей</w:t>
      </w:r>
    </w:p>
    <w:p w:rsidR="00E7619B" w:rsidRPr="00574717" w:rsidRDefault="00E7619B" w:rsidP="00574717">
      <w:pPr>
        <w:ind w:firstLine="708"/>
        <w:jc w:val="both"/>
        <w:rPr>
          <w:rFonts w:ascii="Times New Roman" w:hAnsi="Times New Roman" w:cs="Times New Roman"/>
        </w:rPr>
      </w:pPr>
      <w:r w:rsidRPr="00574717">
        <w:rPr>
          <w:rFonts w:ascii="Times New Roman" w:hAnsi="Times New Roman" w:cs="Times New Roman"/>
          <w:b/>
          <w:bCs/>
        </w:rPr>
        <w:t>Жестокое обращение с детьми - </w:t>
      </w:r>
      <w:r w:rsidRPr="00574717">
        <w:rPr>
          <w:rFonts w:ascii="Times New Roman" w:hAnsi="Times New Roman" w:cs="Times New Roman"/>
        </w:rPr>
        <w:t>действия (или бездействие) родителей, воспитателей и других лиц, наносящее ущерб физическому или психическому здоровью ребенка.</w:t>
      </w:r>
    </w:p>
    <w:p w:rsidR="00E7619B" w:rsidRPr="00574717" w:rsidRDefault="00E7619B" w:rsidP="00574717">
      <w:pPr>
        <w:ind w:firstLine="708"/>
        <w:jc w:val="both"/>
        <w:rPr>
          <w:rFonts w:ascii="Times New Roman" w:hAnsi="Times New Roman" w:cs="Times New Roman"/>
        </w:rPr>
      </w:pPr>
      <w:r w:rsidRPr="00574717">
        <w:rPr>
          <w:rFonts w:ascii="Times New Roman" w:hAnsi="Times New Roman" w:cs="Times New Roman"/>
        </w:rPr>
        <w:t>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E7619B" w:rsidRPr="00574717" w:rsidRDefault="00E7619B" w:rsidP="00574717">
      <w:pPr>
        <w:ind w:firstLine="708"/>
        <w:jc w:val="both"/>
        <w:rPr>
          <w:rFonts w:ascii="Times New Roman" w:hAnsi="Times New Roman" w:cs="Times New Roman"/>
        </w:rPr>
      </w:pPr>
      <w:r w:rsidRPr="00574717">
        <w:rPr>
          <w:rFonts w:ascii="Times New Roman" w:hAnsi="Times New Roman" w:cs="Times New Roman"/>
        </w:rPr>
        <w:t>Во исполнение Всеобщей декларации прав человека и Декларации прав ребенка необходимо принять все необходимые меры для защиты ребенка от любых форм физического или психологического насилия,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p>
    <w:p w:rsidR="00E7619B" w:rsidRPr="00574717" w:rsidRDefault="00E7619B" w:rsidP="00574717">
      <w:pPr>
        <w:ind w:firstLine="708"/>
        <w:jc w:val="both"/>
        <w:rPr>
          <w:rFonts w:ascii="Times New Roman" w:hAnsi="Times New Roman" w:cs="Times New Roman"/>
        </w:rPr>
      </w:pPr>
      <w:r w:rsidRPr="00574717">
        <w:rPr>
          <w:rFonts w:ascii="Times New Roman" w:hAnsi="Times New Roman" w:cs="Times New Roman"/>
        </w:rPr>
        <w:t>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w:t>
      </w:r>
    </w:p>
    <w:p w:rsidR="00E7619B" w:rsidRPr="00574717" w:rsidRDefault="00E7619B" w:rsidP="00574717">
      <w:pPr>
        <w:ind w:firstLine="360"/>
        <w:jc w:val="both"/>
        <w:rPr>
          <w:rFonts w:ascii="Times New Roman" w:hAnsi="Times New Roman" w:cs="Times New Roman"/>
        </w:rPr>
      </w:pPr>
      <w:r w:rsidRPr="00574717">
        <w:rPr>
          <w:rFonts w:ascii="Times New Roman" w:hAnsi="Times New Roman" w:cs="Times New Roman"/>
        </w:rPr>
        <w:t> </w:t>
      </w:r>
      <w:r w:rsidRPr="00574717">
        <w:rPr>
          <w:rFonts w:ascii="Times New Roman" w:hAnsi="Times New Roman" w:cs="Times New Roman"/>
          <w:b/>
          <w:bCs/>
        </w:rPr>
        <w:t>Рекомендации для родителей, чьи дети постоянно подвергаются моральному унижению со стороны педагогов или сверстников</w:t>
      </w:r>
    </w:p>
    <w:p w:rsidR="00E7619B" w:rsidRPr="00574717" w:rsidRDefault="00E7619B" w:rsidP="00574717">
      <w:pPr>
        <w:numPr>
          <w:ilvl w:val="0"/>
          <w:numId w:val="1"/>
        </w:numPr>
        <w:jc w:val="both"/>
        <w:rPr>
          <w:rFonts w:ascii="Times New Roman" w:hAnsi="Times New Roman" w:cs="Times New Roman"/>
        </w:rPr>
      </w:pPr>
      <w:r w:rsidRPr="00574717">
        <w:rPr>
          <w:rFonts w:ascii="Times New Roman" w:hAnsi="Times New Roman" w:cs="Times New Roman"/>
        </w:rPr>
        <w:lastRenderedPageBreak/>
        <w:t>Не упрекайте ребенка за то, что он не рассказал об этом раньше, или ничего не сделал, чтобы предотвратить случившееся.</w:t>
      </w:r>
    </w:p>
    <w:p w:rsidR="00E7619B" w:rsidRPr="00574717" w:rsidRDefault="00E7619B" w:rsidP="00574717">
      <w:pPr>
        <w:numPr>
          <w:ilvl w:val="0"/>
          <w:numId w:val="1"/>
        </w:numPr>
        <w:jc w:val="both"/>
        <w:rPr>
          <w:rFonts w:ascii="Times New Roman" w:hAnsi="Times New Roman" w:cs="Times New Roman"/>
        </w:rPr>
      </w:pPr>
      <w:r w:rsidRPr="00574717">
        <w:rPr>
          <w:rFonts w:ascii="Times New Roman" w:hAnsi="Times New Roman" w:cs="Times New Roman"/>
        </w:rPr>
        <w:t>Поговорите с ребенком, определите источник конфликта, стресса, напряжения в отношениях.</w:t>
      </w:r>
    </w:p>
    <w:p w:rsidR="00E7619B" w:rsidRPr="00574717" w:rsidRDefault="00E7619B" w:rsidP="00574717">
      <w:pPr>
        <w:numPr>
          <w:ilvl w:val="0"/>
          <w:numId w:val="1"/>
        </w:numPr>
        <w:jc w:val="both"/>
        <w:rPr>
          <w:rFonts w:ascii="Times New Roman" w:hAnsi="Times New Roman" w:cs="Times New Roman"/>
        </w:rPr>
      </w:pPr>
      <w:r w:rsidRPr="00574717">
        <w:rPr>
          <w:rFonts w:ascii="Times New Roman" w:hAnsi="Times New Roman" w:cs="Times New Roman"/>
        </w:rPr>
        <w:t>Дайте понять ребенку, что вы понимаете его и верите.</w:t>
      </w:r>
    </w:p>
    <w:p w:rsidR="00E7619B" w:rsidRPr="00574717" w:rsidRDefault="00E7619B" w:rsidP="00574717">
      <w:pPr>
        <w:numPr>
          <w:ilvl w:val="0"/>
          <w:numId w:val="1"/>
        </w:numPr>
        <w:jc w:val="both"/>
        <w:rPr>
          <w:rFonts w:ascii="Times New Roman" w:hAnsi="Times New Roman" w:cs="Times New Roman"/>
        </w:rPr>
      </w:pPr>
      <w:r w:rsidRPr="00574717">
        <w:rPr>
          <w:rFonts w:ascii="Times New Roman" w:hAnsi="Times New Roman" w:cs="Times New Roman"/>
        </w:rPr>
        <w:t>Поставьте в известность классного руководителя и администрацию школы.</w:t>
      </w:r>
    </w:p>
    <w:p w:rsidR="00E7619B" w:rsidRPr="00574717" w:rsidRDefault="00E7619B" w:rsidP="00574717">
      <w:pPr>
        <w:ind w:firstLine="360"/>
        <w:jc w:val="both"/>
        <w:rPr>
          <w:rFonts w:ascii="Times New Roman" w:hAnsi="Times New Roman" w:cs="Times New Roman"/>
        </w:rPr>
      </w:pPr>
      <w:r w:rsidRPr="00574717">
        <w:rPr>
          <w:rFonts w:ascii="Times New Roman" w:hAnsi="Times New Roman" w:cs="Times New Roman"/>
          <w:b/>
          <w:bCs/>
        </w:rPr>
        <w:t>Рекомендации для родителей, чьи дети подверглись изнасилованию</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Старайтесь вызвать на доверительный разговор о случившемся и времени происшествия.</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Постарайтесь своим поведением вселить веру в свои силы, будущее.</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Уверьте в конфиденциальности разговора, и в том, что ребенок потом сам решит, что, когда и кому он расскажет о случившемся.</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Скажите ребенку о необходимости выражать свои чувства и что это естественно. Каждый имеет право на любые чувства, которые у него возникают.</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Помогите определить основную трудность, проблему.</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Уменьшите чувство вины, убедите, что ребенок не виноват в случившемся.</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Способствуйте повышению самооценки.</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Найдите в ситуации как можно больше положительных моментов (осталась жива).</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Помогите ребенку осознать наличие у него резервных возможностей, вместе с ним найдите выход их создавшегося положения.</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lastRenderedPageBreak/>
        <w:t>Убедите ребенка, что он обязательно преодолеет свои переживания, а состояние, в котором он находится, пройдет, но для этого нужно время.</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Подскажите ребенку “Как” и “Что” он должен делать, “Как реагировать”, пока не сможет мобилизовать свои собственные силы.</w:t>
      </w:r>
    </w:p>
    <w:p w:rsidR="00E7619B" w:rsidRPr="00574717"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Приветствуйте позитивное общение со сверстниками и значимыми взрослыми, поощряйте посещение секций, кружков и не позволяйте полностью изолироваться от своего постоянного окружения, близких людей.</w:t>
      </w:r>
    </w:p>
    <w:p w:rsidR="00E7619B" w:rsidRDefault="00E7619B" w:rsidP="00574717">
      <w:pPr>
        <w:numPr>
          <w:ilvl w:val="0"/>
          <w:numId w:val="2"/>
        </w:numPr>
        <w:jc w:val="both"/>
        <w:rPr>
          <w:rFonts w:ascii="Times New Roman" w:hAnsi="Times New Roman" w:cs="Times New Roman"/>
        </w:rPr>
      </w:pPr>
      <w:r w:rsidRPr="00574717">
        <w:rPr>
          <w:rFonts w:ascii="Times New Roman" w:hAnsi="Times New Roman" w:cs="Times New Roman"/>
        </w:rPr>
        <w:t>Предложите ребенку различные материалы для творчества, что позволит выразить чувства, снять напряжение.</w:t>
      </w:r>
    </w:p>
    <w:p w:rsidR="00574717" w:rsidRDefault="00574717" w:rsidP="00574717">
      <w:pPr>
        <w:jc w:val="both"/>
        <w:rPr>
          <w:rFonts w:ascii="Times New Roman" w:hAnsi="Times New Roman" w:cs="Times New Roman"/>
        </w:rPr>
      </w:pPr>
    </w:p>
    <w:p w:rsidR="00574717" w:rsidRDefault="00574717" w:rsidP="00574717">
      <w:pPr>
        <w:jc w:val="both"/>
        <w:rPr>
          <w:rFonts w:ascii="Times New Roman" w:hAnsi="Times New Roman" w:cs="Times New Roman"/>
        </w:rPr>
      </w:pPr>
    </w:p>
    <w:p w:rsidR="00574717" w:rsidRPr="00574717" w:rsidRDefault="00574717" w:rsidP="00574717">
      <w:pPr>
        <w:spacing w:after="0" w:line="240" w:lineRule="auto"/>
        <w:jc w:val="center"/>
        <w:rPr>
          <w:rFonts w:ascii="Times New Roman" w:hAnsi="Times New Roman" w:cs="Times New Roman"/>
          <w:b/>
        </w:rPr>
      </w:pPr>
      <w:r w:rsidRPr="00574717">
        <w:rPr>
          <w:rFonts w:ascii="Times New Roman" w:hAnsi="Times New Roman" w:cs="Times New Roman"/>
          <w:b/>
        </w:rPr>
        <w:t xml:space="preserve">Информация взята с сайта: </w:t>
      </w:r>
      <w:hyperlink r:id="rId6" w:history="1">
        <w:r w:rsidRPr="00574717">
          <w:rPr>
            <w:rFonts w:ascii="Times New Roman" w:hAnsi="Times New Roman" w:cs="Times New Roman"/>
            <w:b/>
            <w:color w:val="0563C1" w:themeColor="hyperlink"/>
            <w:u w:val="single"/>
          </w:rPr>
          <w:t>https://esmony.schools.by/pages/pamjatki-i-rekomendatsii-po-profilaktike-semejnogo-nasilija</w:t>
        </w:r>
      </w:hyperlink>
    </w:p>
    <w:p w:rsidR="00574717" w:rsidRPr="00574717" w:rsidRDefault="00574717" w:rsidP="00574717">
      <w:pPr>
        <w:spacing w:after="0" w:line="240" w:lineRule="auto"/>
        <w:jc w:val="center"/>
        <w:rPr>
          <w:rFonts w:ascii="Times New Roman" w:hAnsi="Times New Roman" w:cs="Times New Roman"/>
          <w:b/>
        </w:rPr>
      </w:pPr>
    </w:p>
    <w:p w:rsidR="00574717" w:rsidRPr="00574717" w:rsidRDefault="00574717" w:rsidP="00574717">
      <w:pPr>
        <w:spacing w:after="0" w:line="240" w:lineRule="auto"/>
        <w:jc w:val="center"/>
        <w:rPr>
          <w:rFonts w:ascii="Times New Roman" w:hAnsi="Times New Roman" w:cs="Times New Roman"/>
          <w:b/>
        </w:rPr>
      </w:pPr>
    </w:p>
    <w:p w:rsidR="00574717" w:rsidRPr="00574717" w:rsidRDefault="00574717" w:rsidP="00574717">
      <w:pPr>
        <w:spacing w:after="0" w:line="240" w:lineRule="auto"/>
        <w:jc w:val="center"/>
        <w:rPr>
          <w:rFonts w:ascii="Times New Roman" w:hAnsi="Times New Roman" w:cs="Times New Roman"/>
        </w:rPr>
      </w:pPr>
      <w:r w:rsidRPr="00574717">
        <w:rPr>
          <w:rFonts w:ascii="Times New Roman" w:hAnsi="Times New Roman" w:cs="Times New Roman"/>
          <w:b/>
        </w:rPr>
        <w:t>2022 год</w:t>
      </w:r>
    </w:p>
    <w:p w:rsidR="00574717" w:rsidRPr="00574717" w:rsidRDefault="00574717" w:rsidP="00574717">
      <w:pPr>
        <w:jc w:val="both"/>
        <w:rPr>
          <w:rFonts w:ascii="Times New Roman" w:hAnsi="Times New Roman" w:cs="Times New Roman"/>
        </w:rPr>
      </w:pPr>
    </w:p>
    <w:p w:rsidR="00662B23" w:rsidRPr="00574717" w:rsidRDefault="00662B23" w:rsidP="00574717">
      <w:pPr>
        <w:jc w:val="both"/>
        <w:rPr>
          <w:rFonts w:ascii="Times New Roman" w:hAnsi="Times New Roman" w:cs="Times New Roman"/>
        </w:rPr>
      </w:pPr>
    </w:p>
    <w:sectPr w:rsidR="00662B23" w:rsidRPr="00574717" w:rsidSect="00574717">
      <w:pgSz w:w="16838" w:h="11906" w:orient="landscape"/>
      <w:pgMar w:top="851"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A8F"/>
    <w:multiLevelType w:val="multilevel"/>
    <w:tmpl w:val="189A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001B37"/>
    <w:multiLevelType w:val="multilevel"/>
    <w:tmpl w:val="73282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C1"/>
    <w:rsid w:val="00574717"/>
    <w:rsid w:val="00662B23"/>
    <w:rsid w:val="00E7619B"/>
    <w:rsid w:val="00FF0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2022"/>
  <w15:chartTrackingRefBased/>
  <w15:docId w15:val="{43B2ABF5-20E2-4794-AC04-02D67C75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57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mony.schools.by/pages/pamjatki-i-rekomendatsii-po-profilaktike-semejnogo-nasilij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METODIST3</dc:creator>
  <cp:keywords/>
  <dc:description/>
  <cp:lastModifiedBy>METODIST3</cp:lastModifiedBy>
  <cp:revision>3</cp:revision>
  <dcterms:created xsi:type="dcterms:W3CDTF">2022-01-11T04:19:00Z</dcterms:created>
  <dcterms:modified xsi:type="dcterms:W3CDTF">2022-01-11T04:23:00Z</dcterms:modified>
</cp:coreProperties>
</file>