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4E8" w:rsidRPr="0033119B" w:rsidRDefault="001864E8" w:rsidP="001864E8">
      <w:pPr>
        <w:tabs>
          <w:tab w:val="left" w:pos="993"/>
        </w:tabs>
        <w:spacing w:after="0" w:line="240" w:lineRule="auto"/>
        <w:ind w:firstLine="567"/>
        <w:jc w:val="center"/>
        <w:rPr>
          <w:rFonts w:ascii="Times New Roman" w:eastAsia="Times New Roman" w:hAnsi="Times New Roman"/>
          <w:b/>
          <w:sz w:val="26"/>
          <w:szCs w:val="26"/>
          <w:lang w:eastAsia="ru-RU"/>
        </w:rPr>
      </w:pPr>
      <w:r w:rsidRPr="0033119B">
        <w:rPr>
          <w:rFonts w:ascii="Times New Roman" w:eastAsia="Times New Roman" w:hAnsi="Times New Roman"/>
          <w:b/>
          <w:sz w:val="26"/>
          <w:szCs w:val="26"/>
          <w:lang w:eastAsia="ru-RU"/>
        </w:rPr>
        <w:t>СТРАТЕГИЯ КОНСУЛЬТАТИВНОЙ ПОМОЩИ</w:t>
      </w:r>
    </w:p>
    <w:p w:rsidR="001864E8" w:rsidRPr="0033119B" w:rsidRDefault="001864E8" w:rsidP="001864E8">
      <w:pPr>
        <w:tabs>
          <w:tab w:val="left" w:pos="993"/>
          <w:tab w:val="left" w:pos="1140"/>
        </w:tabs>
        <w:spacing w:after="0" w:line="240" w:lineRule="auto"/>
        <w:ind w:firstLine="567"/>
        <w:jc w:val="both"/>
        <w:rPr>
          <w:rFonts w:ascii="Times New Roman" w:eastAsia="Times New Roman" w:hAnsi="Times New Roman"/>
          <w:sz w:val="26"/>
          <w:szCs w:val="26"/>
          <w:lang w:eastAsia="ru-RU"/>
        </w:rPr>
      </w:pPr>
      <w:r w:rsidRPr="0033119B">
        <w:rPr>
          <w:rFonts w:ascii="Times New Roman" w:eastAsia="Times New Roman" w:hAnsi="Times New Roman"/>
          <w:b/>
          <w:sz w:val="26"/>
          <w:szCs w:val="26"/>
          <w:lang w:eastAsia="ru-RU"/>
        </w:rPr>
        <w:t>1. ВЫСЛУШИВАЙТЕ</w:t>
      </w:r>
      <w:r w:rsidRPr="0033119B">
        <w:rPr>
          <w:rFonts w:ascii="Times New Roman" w:eastAsia="Times New Roman" w:hAnsi="Times New Roman"/>
          <w:sz w:val="26"/>
          <w:szCs w:val="26"/>
          <w:lang w:eastAsia="ru-RU"/>
        </w:rPr>
        <w:t xml:space="preserve"> – «Я слышу тебя». Не пытайтесь утешить словами типа: «Не все так плохо, вам станет лучше, не стоит этого делать». Дайте ему возможность высказаться. Задавайте вопросы, внимательно слушайте.</w:t>
      </w:r>
    </w:p>
    <w:p w:rsidR="001864E8" w:rsidRPr="0033119B" w:rsidRDefault="001864E8" w:rsidP="001864E8">
      <w:pPr>
        <w:tabs>
          <w:tab w:val="left" w:pos="993"/>
          <w:tab w:val="left" w:pos="1140"/>
        </w:tabs>
        <w:spacing w:after="0" w:line="240" w:lineRule="auto"/>
        <w:ind w:firstLine="567"/>
        <w:jc w:val="both"/>
        <w:rPr>
          <w:rFonts w:ascii="Times New Roman" w:eastAsia="Times New Roman" w:hAnsi="Times New Roman"/>
          <w:sz w:val="26"/>
          <w:szCs w:val="26"/>
          <w:lang w:eastAsia="ru-RU"/>
        </w:rPr>
      </w:pPr>
      <w:r w:rsidRPr="0033119B">
        <w:rPr>
          <w:rFonts w:ascii="Times New Roman" w:eastAsia="Times New Roman" w:hAnsi="Times New Roman"/>
          <w:b/>
          <w:sz w:val="26"/>
          <w:szCs w:val="26"/>
          <w:lang w:eastAsia="ru-RU"/>
        </w:rPr>
        <w:t>2. ОБСУЖДАЙТЕ</w:t>
      </w:r>
      <w:r w:rsidRPr="0033119B">
        <w:rPr>
          <w:rFonts w:ascii="Times New Roman" w:eastAsia="Times New Roman" w:hAnsi="Times New Roman"/>
          <w:sz w:val="26"/>
          <w:szCs w:val="26"/>
          <w:lang w:eastAsia="ru-RU"/>
        </w:rPr>
        <w:t xml:space="preserve"> – открытое обсуждение планов и проблем снимает тревожность. Не бойтесь говорить об этом – большинство людей чувствует неловкость, говоря о своих проблемах (особенно о самоубийстве), и это проявляется в отрицании и избегании этой темы. Беседы не могут усугубить состояние клиента, тогда как избегание этой темы увеличивает тревожность, подозрительность к психологу.</w:t>
      </w:r>
    </w:p>
    <w:p w:rsidR="001864E8" w:rsidRPr="0033119B" w:rsidRDefault="001864E8" w:rsidP="001864E8">
      <w:pPr>
        <w:tabs>
          <w:tab w:val="left" w:pos="993"/>
          <w:tab w:val="left" w:pos="1140"/>
        </w:tabs>
        <w:spacing w:after="0" w:line="240" w:lineRule="auto"/>
        <w:ind w:firstLine="567"/>
        <w:jc w:val="both"/>
        <w:rPr>
          <w:rFonts w:ascii="Times New Roman" w:eastAsia="Times New Roman" w:hAnsi="Times New Roman"/>
          <w:sz w:val="26"/>
          <w:szCs w:val="26"/>
          <w:lang w:eastAsia="ru-RU"/>
        </w:rPr>
      </w:pPr>
      <w:r w:rsidRPr="0033119B">
        <w:rPr>
          <w:rFonts w:ascii="Times New Roman" w:eastAsia="Times New Roman" w:hAnsi="Times New Roman"/>
          <w:b/>
          <w:sz w:val="26"/>
          <w:szCs w:val="26"/>
          <w:lang w:eastAsia="ru-RU"/>
        </w:rPr>
        <w:t>3. БУДЬТЕ ВНИМАТЕЛЬНЫ</w:t>
      </w:r>
      <w:r w:rsidRPr="0033119B">
        <w:rPr>
          <w:rFonts w:ascii="Times New Roman" w:eastAsia="Times New Roman" w:hAnsi="Times New Roman"/>
          <w:sz w:val="26"/>
          <w:szCs w:val="26"/>
          <w:lang w:eastAsia="ru-RU"/>
        </w:rPr>
        <w:t xml:space="preserve"> к косвенным показателям. Каждое шутливое упоминание или угрозу следует воспринимать  всерьез. Подростки часто отрицают, что говорили всерьез, пытаются высмеивать психолога за его излишнюю тревожность, могут изображать гнев. Скажите, что Вы принимаете их всерьез.</w:t>
      </w:r>
    </w:p>
    <w:p w:rsidR="001864E8" w:rsidRPr="0033119B" w:rsidRDefault="001864E8" w:rsidP="001864E8">
      <w:pPr>
        <w:tabs>
          <w:tab w:val="left" w:pos="993"/>
          <w:tab w:val="left" w:pos="1140"/>
        </w:tabs>
        <w:spacing w:after="0" w:line="240" w:lineRule="auto"/>
        <w:ind w:firstLine="567"/>
        <w:jc w:val="both"/>
        <w:rPr>
          <w:rFonts w:ascii="Times New Roman" w:eastAsia="Times New Roman" w:hAnsi="Times New Roman"/>
          <w:sz w:val="26"/>
          <w:szCs w:val="26"/>
          <w:lang w:eastAsia="ru-RU"/>
        </w:rPr>
      </w:pPr>
      <w:r w:rsidRPr="0033119B">
        <w:rPr>
          <w:rFonts w:ascii="Times New Roman" w:eastAsia="Times New Roman" w:hAnsi="Times New Roman"/>
          <w:b/>
          <w:sz w:val="26"/>
          <w:szCs w:val="26"/>
          <w:lang w:eastAsia="ru-RU"/>
        </w:rPr>
        <w:t>4. ЗАДАВАЙТЕ ВОПРОСЫ</w:t>
      </w:r>
      <w:r w:rsidRPr="0033119B">
        <w:rPr>
          <w:rFonts w:ascii="Times New Roman" w:eastAsia="Times New Roman" w:hAnsi="Times New Roman"/>
          <w:sz w:val="26"/>
          <w:szCs w:val="26"/>
          <w:lang w:eastAsia="ru-RU"/>
        </w:rPr>
        <w:t xml:space="preserve"> – обобщайте, проводите </w:t>
      </w:r>
      <w:proofErr w:type="spellStart"/>
      <w:r w:rsidRPr="0033119B">
        <w:rPr>
          <w:rFonts w:ascii="Times New Roman" w:eastAsia="Times New Roman" w:hAnsi="Times New Roman"/>
          <w:sz w:val="26"/>
          <w:szCs w:val="26"/>
          <w:lang w:eastAsia="ru-RU"/>
        </w:rPr>
        <w:t>рефрейминг</w:t>
      </w:r>
      <w:proofErr w:type="spellEnd"/>
      <w:r w:rsidRPr="0033119B">
        <w:rPr>
          <w:rFonts w:ascii="Times New Roman" w:eastAsia="Times New Roman" w:hAnsi="Times New Roman"/>
          <w:sz w:val="26"/>
          <w:szCs w:val="26"/>
          <w:lang w:eastAsia="ru-RU"/>
        </w:rPr>
        <w:t xml:space="preserve"> – «такое впечатление, что ты на самом деле говоришь о…», «большинство людей задумывалось о самоубийстве…», «ты когда-нибудь думал, что совершишь это?».  Если Вы получаете утвердительный ответ, переходите на конкретику: «Пистолет? А ты когда-нибудь стрелял? А где ты его возьмешь? Что тогда произойдет? А что, если у тебя дрогнет рука, и ты промахнешься? Кто тебя найдет? Ты думал о своих похоронах? Кто на них придет?».  Недосказанное, затаенное Вы должны сделать явным. Помогите подростку открыто говорить о своих замыслах.</w:t>
      </w:r>
    </w:p>
    <w:p w:rsidR="001864E8" w:rsidRPr="0033119B" w:rsidRDefault="001864E8" w:rsidP="001864E8">
      <w:pPr>
        <w:tabs>
          <w:tab w:val="left" w:pos="993"/>
          <w:tab w:val="left" w:pos="1140"/>
        </w:tabs>
        <w:spacing w:after="0" w:line="240" w:lineRule="auto"/>
        <w:ind w:firstLine="567"/>
        <w:jc w:val="both"/>
        <w:rPr>
          <w:rFonts w:ascii="Times New Roman" w:eastAsia="Times New Roman" w:hAnsi="Times New Roman"/>
          <w:sz w:val="26"/>
          <w:szCs w:val="26"/>
          <w:lang w:eastAsia="ru-RU"/>
        </w:rPr>
      </w:pPr>
      <w:r w:rsidRPr="0033119B">
        <w:rPr>
          <w:rFonts w:ascii="Times New Roman" w:eastAsia="Times New Roman" w:hAnsi="Times New Roman"/>
          <w:b/>
          <w:sz w:val="26"/>
          <w:szCs w:val="26"/>
          <w:lang w:eastAsia="ru-RU"/>
        </w:rPr>
        <w:t>5. ПОДЧЕРКИВАЙТЕ ВРЕМЕННЫЙ ХАРАКТЕР ПРОБЛЕМ.</w:t>
      </w:r>
      <w:r w:rsidRPr="0033119B">
        <w:rPr>
          <w:rFonts w:ascii="Times New Roman" w:eastAsia="Times New Roman" w:hAnsi="Times New Roman"/>
          <w:sz w:val="26"/>
          <w:szCs w:val="26"/>
          <w:lang w:eastAsia="ru-RU"/>
        </w:rPr>
        <w:t xml:space="preserve"> Признайте, что его чувства очень сильны, проблемы сложны – узнайте, чем Вы можете помощь. Поскольку он Вам уже доверяет, узнайте, кто еще мог бы помочь ему в этой ситуации.</w:t>
      </w:r>
    </w:p>
    <w:p w:rsidR="001864E8" w:rsidRPr="0033119B" w:rsidRDefault="001864E8" w:rsidP="001864E8">
      <w:pPr>
        <w:tabs>
          <w:tab w:val="left" w:pos="993"/>
          <w:tab w:val="left" w:pos="1140"/>
        </w:tabs>
        <w:spacing w:after="0" w:line="240" w:lineRule="auto"/>
        <w:ind w:firstLine="567"/>
        <w:jc w:val="both"/>
        <w:rPr>
          <w:rFonts w:ascii="Times New Roman" w:eastAsia="Times New Roman" w:hAnsi="Times New Roman"/>
          <w:sz w:val="26"/>
          <w:szCs w:val="26"/>
          <w:lang w:eastAsia="ru-RU"/>
        </w:rPr>
      </w:pPr>
      <w:r w:rsidRPr="0033119B">
        <w:rPr>
          <w:rFonts w:ascii="Times New Roman" w:eastAsia="Times New Roman" w:hAnsi="Times New Roman"/>
          <w:b/>
          <w:sz w:val="26"/>
          <w:szCs w:val="26"/>
          <w:lang w:eastAsia="ru-RU"/>
        </w:rPr>
        <w:t>6.</w:t>
      </w:r>
      <w:r w:rsidRPr="0033119B">
        <w:rPr>
          <w:rFonts w:ascii="Times New Roman" w:eastAsia="Times New Roman" w:hAnsi="Times New Roman"/>
          <w:sz w:val="26"/>
          <w:szCs w:val="26"/>
          <w:lang w:eastAsia="ru-RU"/>
        </w:rPr>
        <w:t> Если Вам необходимо уехать, назначьте четкое время встречи по возвращении. Можно использовать открытки, письма, телефонные звонки.</w:t>
      </w:r>
    </w:p>
    <w:p w:rsidR="001864E8" w:rsidRPr="0033119B" w:rsidRDefault="001864E8" w:rsidP="001864E8">
      <w:pPr>
        <w:spacing w:after="0" w:line="240" w:lineRule="auto"/>
        <w:ind w:firstLine="567"/>
        <w:jc w:val="center"/>
        <w:rPr>
          <w:rFonts w:ascii="Times New Roman" w:eastAsia="Times New Roman" w:hAnsi="Times New Roman"/>
          <w:b/>
          <w:sz w:val="26"/>
          <w:szCs w:val="26"/>
          <w:lang w:eastAsia="ru-RU"/>
        </w:rPr>
      </w:pPr>
    </w:p>
    <w:p w:rsidR="0033119B" w:rsidRDefault="0033119B" w:rsidP="001864E8">
      <w:pPr>
        <w:spacing w:after="0" w:line="240" w:lineRule="auto"/>
        <w:ind w:firstLine="567"/>
        <w:jc w:val="center"/>
        <w:rPr>
          <w:rFonts w:ascii="Times New Roman" w:eastAsia="Times New Roman" w:hAnsi="Times New Roman"/>
          <w:b/>
          <w:sz w:val="26"/>
          <w:szCs w:val="26"/>
          <w:lang w:eastAsia="ru-RU"/>
        </w:rPr>
      </w:pPr>
    </w:p>
    <w:p w:rsidR="0033119B" w:rsidRDefault="0033119B" w:rsidP="001864E8">
      <w:pPr>
        <w:spacing w:after="0" w:line="240" w:lineRule="auto"/>
        <w:ind w:firstLine="567"/>
        <w:jc w:val="center"/>
        <w:rPr>
          <w:rFonts w:ascii="Times New Roman" w:eastAsia="Times New Roman" w:hAnsi="Times New Roman"/>
          <w:b/>
          <w:sz w:val="26"/>
          <w:szCs w:val="26"/>
          <w:lang w:eastAsia="ru-RU"/>
        </w:rPr>
      </w:pPr>
    </w:p>
    <w:p w:rsidR="0033119B" w:rsidRDefault="0033119B" w:rsidP="001864E8">
      <w:pPr>
        <w:spacing w:after="0" w:line="240" w:lineRule="auto"/>
        <w:ind w:firstLine="567"/>
        <w:jc w:val="center"/>
        <w:rPr>
          <w:rFonts w:ascii="Times New Roman" w:eastAsia="Times New Roman" w:hAnsi="Times New Roman"/>
          <w:b/>
          <w:sz w:val="26"/>
          <w:szCs w:val="26"/>
          <w:lang w:eastAsia="ru-RU"/>
        </w:rPr>
      </w:pPr>
    </w:p>
    <w:p w:rsidR="0033119B" w:rsidRDefault="0033119B" w:rsidP="001864E8">
      <w:pPr>
        <w:spacing w:after="0" w:line="240" w:lineRule="auto"/>
        <w:ind w:firstLine="567"/>
        <w:jc w:val="center"/>
        <w:rPr>
          <w:rFonts w:ascii="Times New Roman" w:eastAsia="Times New Roman" w:hAnsi="Times New Roman"/>
          <w:b/>
          <w:sz w:val="26"/>
          <w:szCs w:val="26"/>
          <w:lang w:eastAsia="ru-RU"/>
        </w:rPr>
      </w:pPr>
    </w:p>
    <w:p w:rsidR="0033119B" w:rsidRDefault="0033119B" w:rsidP="001864E8">
      <w:pPr>
        <w:spacing w:after="0" w:line="240" w:lineRule="auto"/>
        <w:ind w:firstLine="567"/>
        <w:jc w:val="center"/>
        <w:rPr>
          <w:rFonts w:ascii="Times New Roman" w:eastAsia="Times New Roman" w:hAnsi="Times New Roman"/>
          <w:b/>
          <w:sz w:val="26"/>
          <w:szCs w:val="26"/>
          <w:lang w:eastAsia="ru-RU"/>
        </w:rPr>
      </w:pPr>
    </w:p>
    <w:p w:rsidR="0033119B" w:rsidRDefault="0033119B" w:rsidP="001864E8">
      <w:pPr>
        <w:spacing w:after="0" w:line="240" w:lineRule="auto"/>
        <w:ind w:firstLine="567"/>
        <w:jc w:val="center"/>
        <w:rPr>
          <w:rFonts w:ascii="Times New Roman" w:eastAsia="Times New Roman" w:hAnsi="Times New Roman"/>
          <w:b/>
          <w:sz w:val="26"/>
          <w:szCs w:val="26"/>
          <w:lang w:eastAsia="ru-RU"/>
        </w:rPr>
      </w:pPr>
    </w:p>
    <w:p w:rsidR="0033119B" w:rsidRDefault="0033119B" w:rsidP="001864E8">
      <w:pPr>
        <w:spacing w:after="0" w:line="240" w:lineRule="auto"/>
        <w:ind w:firstLine="567"/>
        <w:jc w:val="center"/>
        <w:rPr>
          <w:rFonts w:ascii="Times New Roman" w:eastAsia="Times New Roman" w:hAnsi="Times New Roman"/>
          <w:b/>
          <w:sz w:val="26"/>
          <w:szCs w:val="26"/>
          <w:lang w:eastAsia="ru-RU"/>
        </w:rPr>
      </w:pPr>
    </w:p>
    <w:p w:rsidR="0033119B" w:rsidRDefault="0033119B" w:rsidP="001864E8">
      <w:pPr>
        <w:spacing w:after="0" w:line="240" w:lineRule="auto"/>
        <w:ind w:firstLine="567"/>
        <w:jc w:val="center"/>
        <w:rPr>
          <w:rFonts w:ascii="Times New Roman" w:eastAsia="Times New Roman" w:hAnsi="Times New Roman"/>
          <w:b/>
          <w:sz w:val="26"/>
          <w:szCs w:val="26"/>
          <w:lang w:eastAsia="ru-RU"/>
        </w:rPr>
      </w:pPr>
    </w:p>
    <w:p w:rsidR="0033119B" w:rsidRDefault="0033119B" w:rsidP="001864E8">
      <w:pPr>
        <w:spacing w:after="0" w:line="240" w:lineRule="auto"/>
        <w:ind w:firstLine="567"/>
        <w:jc w:val="center"/>
        <w:rPr>
          <w:rFonts w:ascii="Times New Roman" w:eastAsia="Times New Roman" w:hAnsi="Times New Roman"/>
          <w:b/>
          <w:sz w:val="26"/>
          <w:szCs w:val="26"/>
          <w:lang w:eastAsia="ru-RU"/>
        </w:rPr>
      </w:pPr>
    </w:p>
    <w:p w:rsidR="0033119B" w:rsidRDefault="0033119B" w:rsidP="001864E8">
      <w:pPr>
        <w:spacing w:after="0" w:line="240" w:lineRule="auto"/>
        <w:ind w:firstLine="567"/>
        <w:jc w:val="center"/>
        <w:rPr>
          <w:rFonts w:ascii="Times New Roman" w:eastAsia="Times New Roman" w:hAnsi="Times New Roman"/>
          <w:b/>
          <w:sz w:val="26"/>
          <w:szCs w:val="26"/>
          <w:lang w:eastAsia="ru-RU"/>
        </w:rPr>
      </w:pPr>
    </w:p>
    <w:p w:rsidR="0033119B" w:rsidRDefault="0033119B" w:rsidP="001864E8">
      <w:pPr>
        <w:spacing w:after="0" w:line="240" w:lineRule="auto"/>
        <w:ind w:firstLine="567"/>
        <w:jc w:val="center"/>
        <w:rPr>
          <w:rFonts w:ascii="Times New Roman" w:eastAsia="Times New Roman" w:hAnsi="Times New Roman"/>
          <w:b/>
          <w:sz w:val="26"/>
          <w:szCs w:val="26"/>
          <w:lang w:eastAsia="ru-RU"/>
        </w:rPr>
      </w:pPr>
    </w:p>
    <w:p w:rsidR="0033119B" w:rsidRDefault="0033119B" w:rsidP="001864E8">
      <w:pPr>
        <w:spacing w:after="0" w:line="240" w:lineRule="auto"/>
        <w:ind w:firstLine="567"/>
        <w:jc w:val="center"/>
        <w:rPr>
          <w:rFonts w:ascii="Times New Roman" w:eastAsia="Times New Roman" w:hAnsi="Times New Roman"/>
          <w:b/>
          <w:sz w:val="26"/>
          <w:szCs w:val="26"/>
          <w:lang w:eastAsia="ru-RU"/>
        </w:rPr>
      </w:pPr>
    </w:p>
    <w:p w:rsidR="0033119B" w:rsidRDefault="0033119B" w:rsidP="001864E8">
      <w:pPr>
        <w:spacing w:after="0" w:line="240" w:lineRule="auto"/>
        <w:ind w:firstLine="567"/>
        <w:jc w:val="center"/>
        <w:rPr>
          <w:rFonts w:ascii="Times New Roman" w:eastAsia="Times New Roman" w:hAnsi="Times New Roman"/>
          <w:b/>
          <w:sz w:val="26"/>
          <w:szCs w:val="26"/>
          <w:lang w:eastAsia="ru-RU"/>
        </w:rPr>
      </w:pPr>
    </w:p>
    <w:p w:rsidR="0033119B" w:rsidRDefault="0033119B" w:rsidP="001864E8">
      <w:pPr>
        <w:spacing w:after="0" w:line="240" w:lineRule="auto"/>
        <w:ind w:firstLine="567"/>
        <w:jc w:val="center"/>
        <w:rPr>
          <w:rFonts w:ascii="Times New Roman" w:eastAsia="Times New Roman" w:hAnsi="Times New Roman"/>
          <w:b/>
          <w:sz w:val="26"/>
          <w:szCs w:val="26"/>
          <w:lang w:eastAsia="ru-RU"/>
        </w:rPr>
      </w:pPr>
    </w:p>
    <w:p w:rsidR="0033119B" w:rsidRDefault="0033119B" w:rsidP="001864E8">
      <w:pPr>
        <w:spacing w:after="0" w:line="240" w:lineRule="auto"/>
        <w:ind w:firstLine="567"/>
        <w:jc w:val="center"/>
        <w:rPr>
          <w:rFonts w:ascii="Times New Roman" w:eastAsia="Times New Roman" w:hAnsi="Times New Roman"/>
          <w:b/>
          <w:sz w:val="26"/>
          <w:szCs w:val="26"/>
          <w:lang w:eastAsia="ru-RU"/>
        </w:rPr>
      </w:pPr>
    </w:p>
    <w:p w:rsidR="0033119B" w:rsidRDefault="0033119B" w:rsidP="001864E8">
      <w:pPr>
        <w:spacing w:after="0" w:line="240" w:lineRule="auto"/>
        <w:ind w:firstLine="567"/>
        <w:jc w:val="center"/>
        <w:rPr>
          <w:rFonts w:ascii="Times New Roman" w:eastAsia="Times New Roman" w:hAnsi="Times New Roman"/>
          <w:b/>
          <w:sz w:val="26"/>
          <w:szCs w:val="26"/>
          <w:lang w:eastAsia="ru-RU"/>
        </w:rPr>
      </w:pPr>
    </w:p>
    <w:p w:rsidR="0033119B" w:rsidRDefault="0033119B" w:rsidP="001864E8">
      <w:pPr>
        <w:spacing w:after="0" w:line="240" w:lineRule="auto"/>
        <w:ind w:firstLine="567"/>
        <w:jc w:val="center"/>
        <w:rPr>
          <w:rFonts w:ascii="Times New Roman" w:eastAsia="Times New Roman" w:hAnsi="Times New Roman"/>
          <w:b/>
          <w:sz w:val="26"/>
          <w:szCs w:val="26"/>
          <w:lang w:eastAsia="ru-RU"/>
        </w:rPr>
      </w:pPr>
    </w:p>
    <w:p w:rsidR="0033119B" w:rsidRDefault="0033119B" w:rsidP="001864E8">
      <w:pPr>
        <w:spacing w:after="0" w:line="240" w:lineRule="auto"/>
        <w:ind w:firstLine="567"/>
        <w:jc w:val="center"/>
        <w:rPr>
          <w:rFonts w:ascii="Times New Roman" w:eastAsia="Times New Roman" w:hAnsi="Times New Roman"/>
          <w:b/>
          <w:sz w:val="26"/>
          <w:szCs w:val="26"/>
          <w:lang w:eastAsia="ru-RU"/>
        </w:rPr>
      </w:pPr>
    </w:p>
    <w:p w:rsidR="0033119B" w:rsidRDefault="0033119B" w:rsidP="001864E8">
      <w:pPr>
        <w:spacing w:after="0" w:line="240" w:lineRule="auto"/>
        <w:ind w:firstLine="567"/>
        <w:jc w:val="center"/>
        <w:rPr>
          <w:rFonts w:ascii="Times New Roman" w:eastAsia="Times New Roman" w:hAnsi="Times New Roman"/>
          <w:b/>
          <w:sz w:val="26"/>
          <w:szCs w:val="26"/>
          <w:lang w:eastAsia="ru-RU"/>
        </w:rPr>
      </w:pPr>
    </w:p>
    <w:p w:rsidR="004E2429" w:rsidRDefault="004E2429" w:rsidP="001864E8">
      <w:pPr>
        <w:spacing w:after="0" w:line="240" w:lineRule="auto"/>
        <w:ind w:firstLine="567"/>
        <w:jc w:val="center"/>
        <w:rPr>
          <w:rFonts w:ascii="Times New Roman" w:eastAsia="Times New Roman" w:hAnsi="Times New Roman"/>
          <w:b/>
          <w:sz w:val="26"/>
          <w:szCs w:val="26"/>
          <w:lang w:eastAsia="ru-RU"/>
        </w:rPr>
      </w:pPr>
    </w:p>
    <w:p w:rsidR="004E2429" w:rsidRDefault="004E2429" w:rsidP="001864E8">
      <w:pPr>
        <w:spacing w:after="0" w:line="240" w:lineRule="auto"/>
        <w:ind w:firstLine="567"/>
        <w:jc w:val="center"/>
        <w:rPr>
          <w:rFonts w:ascii="Times New Roman" w:eastAsia="Times New Roman" w:hAnsi="Times New Roman"/>
          <w:b/>
          <w:sz w:val="26"/>
          <w:szCs w:val="26"/>
          <w:lang w:eastAsia="ru-RU"/>
        </w:rPr>
      </w:pPr>
    </w:p>
    <w:p w:rsidR="004E2429" w:rsidRDefault="004E2429" w:rsidP="001864E8">
      <w:pPr>
        <w:spacing w:after="0" w:line="240" w:lineRule="auto"/>
        <w:ind w:firstLine="567"/>
        <w:jc w:val="center"/>
        <w:rPr>
          <w:rFonts w:ascii="Times New Roman" w:eastAsia="Times New Roman" w:hAnsi="Times New Roman"/>
          <w:b/>
          <w:sz w:val="26"/>
          <w:szCs w:val="26"/>
          <w:lang w:eastAsia="ru-RU"/>
        </w:rPr>
      </w:pPr>
    </w:p>
    <w:p w:rsidR="004E2429" w:rsidRDefault="004E2429" w:rsidP="001864E8">
      <w:pPr>
        <w:spacing w:after="0" w:line="240" w:lineRule="auto"/>
        <w:ind w:firstLine="567"/>
        <w:jc w:val="center"/>
        <w:rPr>
          <w:rFonts w:ascii="Times New Roman" w:eastAsia="Times New Roman" w:hAnsi="Times New Roman"/>
          <w:b/>
          <w:sz w:val="26"/>
          <w:szCs w:val="26"/>
          <w:lang w:eastAsia="ru-RU"/>
        </w:rPr>
      </w:pPr>
    </w:p>
    <w:p w:rsidR="004E2429" w:rsidRDefault="004E2429" w:rsidP="001864E8">
      <w:pPr>
        <w:spacing w:after="0" w:line="240" w:lineRule="auto"/>
        <w:ind w:firstLine="567"/>
        <w:jc w:val="center"/>
        <w:rPr>
          <w:rFonts w:ascii="Times New Roman" w:eastAsia="Times New Roman" w:hAnsi="Times New Roman"/>
          <w:b/>
          <w:sz w:val="26"/>
          <w:szCs w:val="26"/>
          <w:lang w:eastAsia="ru-RU"/>
        </w:rPr>
      </w:pPr>
    </w:p>
    <w:p w:rsidR="001864E8" w:rsidRPr="0033119B" w:rsidRDefault="001864E8" w:rsidP="001864E8">
      <w:pPr>
        <w:spacing w:after="0" w:line="240" w:lineRule="auto"/>
        <w:ind w:firstLine="567"/>
        <w:jc w:val="center"/>
        <w:rPr>
          <w:rFonts w:ascii="Times New Roman" w:eastAsia="Times New Roman" w:hAnsi="Times New Roman"/>
          <w:b/>
          <w:sz w:val="26"/>
          <w:szCs w:val="26"/>
          <w:lang w:eastAsia="ru-RU"/>
        </w:rPr>
      </w:pPr>
      <w:r w:rsidRPr="0033119B">
        <w:rPr>
          <w:rFonts w:ascii="Times New Roman" w:eastAsia="Times New Roman" w:hAnsi="Times New Roman"/>
          <w:b/>
          <w:sz w:val="26"/>
          <w:szCs w:val="26"/>
          <w:lang w:eastAsia="ru-RU"/>
        </w:rPr>
        <w:lastRenderedPageBreak/>
        <w:t xml:space="preserve">ПРИНЦИПЫ КОНСУЛЬТИРОВАНИЯ </w:t>
      </w:r>
    </w:p>
    <w:p w:rsidR="001864E8" w:rsidRPr="0033119B" w:rsidRDefault="001864E8" w:rsidP="001864E8">
      <w:pPr>
        <w:spacing w:after="0" w:line="240" w:lineRule="auto"/>
        <w:ind w:firstLine="567"/>
        <w:jc w:val="center"/>
        <w:rPr>
          <w:rFonts w:ascii="Times New Roman" w:eastAsia="Times New Roman" w:hAnsi="Times New Roman"/>
          <w:b/>
          <w:sz w:val="26"/>
          <w:szCs w:val="26"/>
          <w:lang w:eastAsia="ru-RU"/>
        </w:rPr>
      </w:pPr>
      <w:r w:rsidRPr="0033119B">
        <w:rPr>
          <w:rFonts w:ascii="Times New Roman" w:eastAsia="Times New Roman" w:hAnsi="Times New Roman"/>
          <w:b/>
          <w:sz w:val="26"/>
          <w:szCs w:val="26"/>
          <w:lang w:eastAsia="ru-RU"/>
        </w:rPr>
        <w:t>СУИЦИДАЛЬНОГО ПОДРОСТКА</w:t>
      </w:r>
    </w:p>
    <w:p w:rsidR="001864E8" w:rsidRPr="0033119B" w:rsidRDefault="001864E8" w:rsidP="001864E8">
      <w:pPr>
        <w:tabs>
          <w:tab w:val="left" w:pos="1140"/>
        </w:tabs>
        <w:spacing w:after="0" w:line="240" w:lineRule="auto"/>
        <w:ind w:firstLine="567"/>
        <w:jc w:val="both"/>
        <w:rPr>
          <w:rFonts w:ascii="Times New Roman" w:eastAsia="Times New Roman" w:hAnsi="Times New Roman"/>
          <w:sz w:val="26"/>
          <w:szCs w:val="26"/>
          <w:lang w:eastAsia="ru-RU"/>
        </w:rPr>
      </w:pPr>
      <w:r w:rsidRPr="0033119B">
        <w:rPr>
          <w:rFonts w:ascii="Times New Roman" w:eastAsia="Times New Roman" w:hAnsi="Times New Roman"/>
          <w:sz w:val="26"/>
          <w:szCs w:val="26"/>
          <w:lang w:eastAsia="ru-RU"/>
        </w:rPr>
        <w:t>1. Не впадать в панику.</w:t>
      </w:r>
    </w:p>
    <w:p w:rsidR="001864E8" w:rsidRPr="0033119B" w:rsidRDefault="001864E8" w:rsidP="001864E8">
      <w:pPr>
        <w:tabs>
          <w:tab w:val="left" w:pos="1140"/>
        </w:tabs>
        <w:spacing w:after="0" w:line="240" w:lineRule="auto"/>
        <w:ind w:firstLine="567"/>
        <w:jc w:val="both"/>
        <w:rPr>
          <w:rFonts w:ascii="Times New Roman" w:eastAsia="Times New Roman" w:hAnsi="Times New Roman"/>
          <w:sz w:val="26"/>
          <w:szCs w:val="26"/>
          <w:lang w:eastAsia="ru-RU"/>
        </w:rPr>
      </w:pPr>
      <w:r w:rsidRPr="0033119B">
        <w:rPr>
          <w:rFonts w:ascii="Times New Roman" w:eastAsia="Times New Roman" w:hAnsi="Times New Roman"/>
          <w:sz w:val="26"/>
          <w:szCs w:val="26"/>
          <w:lang w:eastAsia="ru-RU"/>
        </w:rPr>
        <w:t>2. Вежливо и открыто принять подростка как личность.</w:t>
      </w:r>
    </w:p>
    <w:p w:rsidR="001864E8" w:rsidRPr="0033119B" w:rsidRDefault="001864E8" w:rsidP="001864E8">
      <w:pPr>
        <w:tabs>
          <w:tab w:val="left" w:pos="1140"/>
        </w:tabs>
        <w:spacing w:after="0" w:line="240" w:lineRule="auto"/>
        <w:ind w:firstLine="567"/>
        <w:jc w:val="both"/>
        <w:rPr>
          <w:rFonts w:ascii="Times New Roman" w:eastAsia="Times New Roman" w:hAnsi="Times New Roman"/>
          <w:sz w:val="26"/>
          <w:szCs w:val="26"/>
          <w:lang w:eastAsia="ru-RU"/>
        </w:rPr>
      </w:pPr>
      <w:r w:rsidRPr="0033119B">
        <w:rPr>
          <w:rFonts w:ascii="Times New Roman" w:eastAsia="Times New Roman" w:hAnsi="Times New Roman"/>
          <w:sz w:val="26"/>
          <w:szCs w:val="26"/>
          <w:lang w:eastAsia="ru-RU"/>
        </w:rPr>
        <w:t>3. Стимулировать беседу, не упуская никакую значимую информацию.</w:t>
      </w:r>
    </w:p>
    <w:p w:rsidR="001864E8" w:rsidRPr="0033119B" w:rsidRDefault="001864E8" w:rsidP="001864E8">
      <w:pPr>
        <w:tabs>
          <w:tab w:val="left" w:pos="1140"/>
        </w:tabs>
        <w:spacing w:after="0" w:line="240" w:lineRule="auto"/>
        <w:ind w:firstLine="567"/>
        <w:jc w:val="both"/>
        <w:rPr>
          <w:rFonts w:ascii="Times New Roman" w:eastAsia="Times New Roman" w:hAnsi="Times New Roman"/>
          <w:sz w:val="26"/>
          <w:szCs w:val="26"/>
          <w:lang w:eastAsia="ru-RU"/>
        </w:rPr>
      </w:pPr>
      <w:r w:rsidRPr="0033119B">
        <w:rPr>
          <w:rFonts w:ascii="Times New Roman" w:eastAsia="Times New Roman" w:hAnsi="Times New Roman"/>
          <w:sz w:val="26"/>
          <w:szCs w:val="26"/>
          <w:lang w:eastAsia="ru-RU"/>
        </w:rPr>
        <w:t>4. Тактично искать ситуации, в которых подросток любим и нужен.</w:t>
      </w:r>
    </w:p>
    <w:p w:rsidR="001864E8" w:rsidRPr="0033119B" w:rsidRDefault="001864E8" w:rsidP="001864E8">
      <w:pPr>
        <w:tabs>
          <w:tab w:val="left" w:pos="1140"/>
        </w:tabs>
        <w:spacing w:after="0" w:line="240" w:lineRule="auto"/>
        <w:ind w:firstLine="567"/>
        <w:jc w:val="both"/>
        <w:rPr>
          <w:rFonts w:ascii="Times New Roman" w:eastAsia="Times New Roman" w:hAnsi="Times New Roman"/>
          <w:sz w:val="26"/>
          <w:szCs w:val="26"/>
          <w:lang w:eastAsia="ru-RU"/>
        </w:rPr>
      </w:pPr>
      <w:r w:rsidRPr="0033119B">
        <w:rPr>
          <w:rFonts w:ascii="Times New Roman" w:eastAsia="Times New Roman" w:hAnsi="Times New Roman"/>
          <w:sz w:val="26"/>
          <w:szCs w:val="26"/>
          <w:lang w:eastAsia="ru-RU"/>
        </w:rPr>
        <w:t>5. Возрождать надежду и искать альтернативы суициду, возможности выхода из ситуации.</w:t>
      </w:r>
    </w:p>
    <w:p w:rsidR="001864E8" w:rsidRPr="0033119B" w:rsidRDefault="001864E8" w:rsidP="001864E8">
      <w:pPr>
        <w:tabs>
          <w:tab w:val="left" w:pos="1140"/>
        </w:tabs>
        <w:spacing w:after="0" w:line="240" w:lineRule="auto"/>
        <w:ind w:firstLine="567"/>
        <w:jc w:val="both"/>
        <w:rPr>
          <w:rFonts w:ascii="Times New Roman" w:eastAsia="Times New Roman" w:hAnsi="Times New Roman"/>
          <w:sz w:val="26"/>
          <w:szCs w:val="26"/>
          <w:lang w:eastAsia="ru-RU"/>
        </w:rPr>
      </w:pPr>
      <w:r w:rsidRPr="0033119B">
        <w:rPr>
          <w:rFonts w:ascii="Times New Roman" w:eastAsia="Times New Roman" w:hAnsi="Times New Roman"/>
          <w:sz w:val="26"/>
          <w:szCs w:val="26"/>
          <w:lang w:eastAsia="ru-RU"/>
        </w:rPr>
        <w:t>6. Не проявлять даже тени отрицательных эмоций.</w:t>
      </w:r>
    </w:p>
    <w:p w:rsidR="001864E8" w:rsidRPr="0033119B" w:rsidRDefault="001864E8" w:rsidP="001864E8">
      <w:pPr>
        <w:tabs>
          <w:tab w:val="left" w:pos="1140"/>
        </w:tabs>
        <w:spacing w:after="0" w:line="240" w:lineRule="auto"/>
        <w:ind w:firstLine="567"/>
        <w:jc w:val="both"/>
        <w:rPr>
          <w:rFonts w:ascii="Times New Roman" w:eastAsia="Times New Roman" w:hAnsi="Times New Roman"/>
          <w:sz w:val="26"/>
          <w:szCs w:val="26"/>
          <w:lang w:eastAsia="ru-RU"/>
        </w:rPr>
      </w:pPr>
      <w:r w:rsidRPr="0033119B">
        <w:rPr>
          <w:rFonts w:ascii="Times New Roman" w:eastAsia="Times New Roman" w:hAnsi="Times New Roman"/>
          <w:sz w:val="26"/>
          <w:szCs w:val="26"/>
          <w:lang w:eastAsia="ru-RU"/>
        </w:rPr>
        <w:t>7. Разрешать подростку проявлять жалость к себе и другим.</w:t>
      </w:r>
    </w:p>
    <w:p w:rsidR="001864E8" w:rsidRPr="0033119B" w:rsidRDefault="001864E8" w:rsidP="001864E8">
      <w:pPr>
        <w:tabs>
          <w:tab w:val="left" w:pos="1140"/>
        </w:tabs>
        <w:spacing w:after="0" w:line="240" w:lineRule="auto"/>
        <w:ind w:firstLine="567"/>
        <w:jc w:val="both"/>
        <w:rPr>
          <w:rFonts w:ascii="Times New Roman" w:eastAsia="Times New Roman" w:hAnsi="Times New Roman"/>
          <w:sz w:val="26"/>
          <w:szCs w:val="26"/>
          <w:lang w:eastAsia="ru-RU"/>
        </w:rPr>
      </w:pPr>
      <w:r w:rsidRPr="0033119B">
        <w:rPr>
          <w:rFonts w:ascii="Times New Roman" w:eastAsia="Times New Roman" w:hAnsi="Times New Roman"/>
          <w:sz w:val="26"/>
          <w:szCs w:val="26"/>
          <w:lang w:eastAsia="ru-RU"/>
        </w:rPr>
        <w:t>8. Блокировать суицидальные действия, используя  интервенцию.</w:t>
      </w:r>
    </w:p>
    <w:p w:rsidR="001864E8" w:rsidRPr="0033119B" w:rsidRDefault="001864E8" w:rsidP="001864E8">
      <w:pPr>
        <w:tabs>
          <w:tab w:val="left" w:pos="1140"/>
        </w:tabs>
        <w:spacing w:after="0" w:line="240" w:lineRule="auto"/>
        <w:ind w:firstLine="567"/>
        <w:jc w:val="both"/>
        <w:rPr>
          <w:rFonts w:ascii="Times New Roman" w:eastAsia="Times New Roman" w:hAnsi="Times New Roman"/>
          <w:sz w:val="26"/>
          <w:szCs w:val="26"/>
          <w:lang w:eastAsia="ru-RU"/>
        </w:rPr>
      </w:pPr>
      <w:r w:rsidRPr="0033119B">
        <w:rPr>
          <w:rFonts w:ascii="Times New Roman" w:eastAsia="Times New Roman" w:hAnsi="Times New Roman"/>
          <w:sz w:val="26"/>
          <w:szCs w:val="26"/>
          <w:lang w:eastAsia="ru-RU"/>
        </w:rPr>
        <w:t>9. Быть уверенным, что предприняты все необходимые действия.</w:t>
      </w:r>
    </w:p>
    <w:p w:rsidR="001864E8" w:rsidRPr="0033119B" w:rsidRDefault="001864E8" w:rsidP="001864E8">
      <w:pPr>
        <w:tabs>
          <w:tab w:val="left" w:pos="1140"/>
        </w:tabs>
        <w:spacing w:after="0" w:line="240" w:lineRule="auto"/>
        <w:ind w:firstLine="567"/>
        <w:jc w:val="both"/>
        <w:rPr>
          <w:rFonts w:ascii="Times New Roman" w:eastAsia="Times New Roman" w:hAnsi="Times New Roman"/>
          <w:sz w:val="26"/>
          <w:szCs w:val="26"/>
          <w:lang w:eastAsia="ru-RU"/>
        </w:rPr>
      </w:pPr>
      <w:r w:rsidRPr="0033119B">
        <w:rPr>
          <w:rFonts w:ascii="Times New Roman" w:eastAsia="Times New Roman" w:hAnsi="Times New Roman"/>
          <w:sz w:val="26"/>
          <w:szCs w:val="26"/>
          <w:lang w:eastAsia="ru-RU"/>
        </w:rPr>
        <w:t>10. Обсудить беседу и свое состояние с более опытным профессионалом.</w:t>
      </w:r>
    </w:p>
    <w:p w:rsidR="0033119B" w:rsidRDefault="0033119B" w:rsidP="001864E8">
      <w:pPr>
        <w:spacing w:after="0" w:line="240" w:lineRule="auto"/>
        <w:ind w:firstLine="709"/>
        <w:jc w:val="right"/>
        <w:rPr>
          <w:rFonts w:ascii="Times New Roman" w:eastAsia="Times New Roman" w:hAnsi="Times New Roman"/>
          <w:sz w:val="26"/>
          <w:szCs w:val="26"/>
          <w:lang w:eastAsia="ru-RU"/>
        </w:rPr>
      </w:pPr>
    </w:p>
    <w:p w:rsidR="0033119B" w:rsidRDefault="0033119B" w:rsidP="001864E8">
      <w:pPr>
        <w:spacing w:after="0" w:line="240" w:lineRule="auto"/>
        <w:ind w:firstLine="709"/>
        <w:jc w:val="right"/>
        <w:rPr>
          <w:rFonts w:ascii="Times New Roman" w:eastAsia="Times New Roman" w:hAnsi="Times New Roman"/>
          <w:sz w:val="26"/>
          <w:szCs w:val="26"/>
          <w:lang w:eastAsia="ru-RU"/>
        </w:rPr>
      </w:pPr>
    </w:p>
    <w:p w:rsidR="0033119B" w:rsidRDefault="0033119B" w:rsidP="001864E8">
      <w:pPr>
        <w:spacing w:after="0" w:line="240" w:lineRule="auto"/>
        <w:ind w:firstLine="709"/>
        <w:jc w:val="right"/>
        <w:rPr>
          <w:rFonts w:ascii="Times New Roman" w:eastAsia="Times New Roman" w:hAnsi="Times New Roman"/>
          <w:sz w:val="26"/>
          <w:szCs w:val="26"/>
          <w:lang w:eastAsia="ru-RU"/>
        </w:rPr>
      </w:pPr>
    </w:p>
    <w:p w:rsidR="0033119B" w:rsidRDefault="0033119B" w:rsidP="001864E8">
      <w:pPr>
        <w:spacing w:after="0" w:line="240" w:lineRule="auto"/>
        <w:ind w:firstLine="709"/>
        <w:jc w:val="right"/>
        <w:rPr>
          <w:rFonts w:ascii="Times New Roman" w:eastAsia="Times New Roman" w:hAnsi="Times New Roman"/>
          <w:sz w:val="26"/>
          <w:szCs w:val="26"/>
          <w:lang w:eastAsia="ru-RU"/>
        </w:rPr>
      </w:pPr>
    </w:p>
    <w:p w:rsidR="0033119B" w:rsidRDefault="0033119B" w:rsidP="001864E8">
      <w:pPr>
        <w:spacing w:after="0" w:line="240" w:lineRule="auto"/>
        <w:ind w:firstLine="709"/>
        <w:jc w:val="right"/>
        <w:rPr>
          <w:rFonts w:ascii="Times New Roman" w:eastAsia="Times New Roman" w:hAnsi="Times New Roman"/>
          <w:sz w:val="26"/>
          <w:szCs w:val="26"/>
          <w:lang w:eastAsia="ru-RU"/>
        </w:rPr>
      </w:pPr>
    </w:p>
    <w:p w:rsidR="001864E8" w:rsidRPr="0033119B" w:rsidRDefault="001864E8" w:rsidP="001864E8">
      <w:pPr>
        <w:spacing w:after="0" w:line="240" w:lineRule="auto"/>
        <w:ind w:firstLine="709"/>
        <w:jc w:val="right"/>
        <w:rPr>
          <w:rFonts w:ascii="Times New Roman" w:eastAsia="Times New Roman" w:hAnsi="Times New Roman"/>
          <w:sz w:val="26"/>
          <w:szCs w:val="26"/>
          <w:lang w:eastAsia="ru-RU"/>
        </w:rPr>
      </w:pPr>
    </w:p>
    <w:p w:rsidR="0033119B" w:rsidRDefault="0033119B" w:rsidP="001864E8">
      <w:pPr>
        <w:spacing w:after="0" w:line="240" w:lineRule="auto"/>
        <w:ind w:firstLine="709"/>
        <w:jc w:val="center"/>
        <w:rPr>
          <w:rFonts w:ascii="Times New Roman" w:eastAsia="Times New Roman" w:hAnsi="Times New Roman"/>
          <w:b/>
          <w:sz w:val="26"/>
          <w:szCs w:val="26"/>
          <w:lang w:eastAsia="ru-RU"/>
        </w:rPr>
      </w:pPr>
    </w:p>
    <w:p w:rsidR="0033119B" w:rsidRDefault="0033119B" w:rsidP="001864E8">
      <w:pPr>
        <w:spacing w:after="0" w:line="240" w:lineRule="auto"/>
        <w:ind w:firstLine="709"/>
        <w:jc w:val="center"/>
        <w:rPr>
          <w:rFonts w:ascii="Times New Roman" w:eastAsia="Times New Roman" w:hAnsi="Times New Roman"/>
          <w:b/>
          <w:sz w:val="26"/>
          <w:szCs w:val="26"/>
          <w:lang w:eastAsia="ru-RU"/>
        </w:rPr>
      </w:pPr>
    </w:p>
    <w:p w:rsidR="0033119B" w:rsidRDefault="0033119B" w:rsidP="001864E8">
      <w:pPr>
        <w:spacing w:after="0" w:line="240" w:lineRule="auto"/>
        <w:ind w:firstLine="709"/>
        <w:jc w:val="center"/>
        <w:rPr>
          <w:rFonts w:ascii="Times New Roman" w:eastAsia="Times New Roman" w:hAnsi="Times New Roman"/>
          <w:b/>
          <w:sz w:val="26"/>
          <w:szCs w:val="26"/>
          <w:lang w:eastAsia="ru-RU"/>
        </w:rPr>
      </w:pPr>
    </w:p>
    <w:p w:rsidR="0033119B" w:rsidRDefault="0033119B" w:rsidP="001864E8">
      <w:pPr>
        <w:spacing w:after="0" w:line="240" w:lineRule="auto"/>
        <w:ind w:firstLine="709"/>
        <w:jc w:val="center"/>
        <w:rPr>
          <w:rFonts w:ascii="Times New Roman" w:eastAsia="Times New Roman" w:hAnsi="Times New Roman"/>
          <w:b/>
          <w:sz w:val="26"/>
          <w:szCs w:val="26"/>
          <w:lang w:eastAsia="ru-RU"/>
        </w:rPr>
      </w:pPr>
    </w:p>
    <w:p w:rsidR="0033119B" w:rsidRDefault="0033119B" w:rsidP="001864E8">
      <w:pPr>
        <w:spacing w:after="0" w:line="240" w:lineRule="auto"/>
        <w:ind w:firstLine="709"/>
        <w:jc w:val="center"/>
        <w:rPr>
          <w:rFonts w:ascii="Times New Roman" w:eastAsia="Times New Roman" w:hAnsi="Times New Roman"/>
          <w:b/>
          <w:sz w:val="26"/>
          <w:szCs w:val="26"/>
          <w:lang w:eastAsia="ru-RU"/>
        </w:rPr>
      </w:pPr>
    </w:p>
    <w:p w:rsidR="0033119B" w:rsidRDefault="0033119B" w:rsidP="001864E8">
      <w:pPr>
        <w:spacing w:after="0" w:line="240" w:lineRule="auto"/>
        <w:ind w:firstLine="709"/>
        <w:jc w:val="center"/>
        <w:rPr>
          <w:rFonts w:ascii="Times New Roman" w:eastAsia="Times New Roman" w:hAnsi="Times New Roman"/>
          <w:b/>
          <w:sz w:val="26"/>
          <w:szCs w:val="26"/>
          <w:lang w:eastAsia="ru-RU"/>
        </w:rPr>
      </w:pPr>
    </w:p>
    <w:p w:rsidR="0033119B" w:rsidRDefault="0033119B" w:rsidP="001864E8">
      <w:pPr>
        <w:spacing w:after="0" w:line="240" w:lineRule="auto"/>
        <w:ind w:firstLine="709"/>
        <w:jc w:val="center"/>
        <w:rPr>
          <w:rFonts w:ascii="Times New Roman" w:eastAsia="Times New Roman" w:hAnsi="Times New Roman"/>
          <w:b/>
          <w:sz w:val="26"/>
          <w:szCs w:val="26"/>
          <w:lang w:eastAsia="ru-RU"/>
        </w:rPr>
      </w:pPr>
    </w:p>
    <w:p w:rsidR="0033119B" w:rsidRDefault="0033119B" w:rsidP="001864E8">
      <w:pPr>
        <w:spacing w:after="0" w:line="240" w:lineRule="auto"/>
        <w:ind w:firstLine="709"/>
        <w:jc w:val="center"/>
        <w:rPr>
          <w:rFonts w:ascii="Times New Roman" w:eastAsia="Times New Roman" w:hAnsi="Times New Roman"/>
          <w:b/>
          <w:sz w:val="26"/>
          <w:szCs w:val="26"/>
          <w:lang w:eastAsia="ru-RU"/>
        </w:rPr>
      </w:pPr>
    </w:p>
    <w:p w:rsidR="0033119B" w:rsidRDefault="0033119B" w:rsidP="001864E8">
      <w:pPr>
        <w:spacing w:after="0" w:line="240" w:lineRule="auto"/>
        <w:ind w:firstLine="709"/>
        <w:jc w:val="center"/>
        <w:rPr>
          <w:rFonts w:ascii="Times New Roman" w:eastAsia="Times New Roman" w:hAnsi="Times New Roman"/>
          <w:b/>
          <w:sz w:val="26"/>
          <w:szCs w:val="26"/>
          <w:lang w:eastAsia="ru-RU"/>
        </w:rPr>
      </w:pPr>
    </w:p>
    <w:p w:rsidR="0033119B" w:rsidRDefault="0033119B" w:rsidP="001864E8">
      <w:pPr>
        <w:spacing w:after="0" w:line="240" w:lineRule="auto"/>
        <w:ind w:firstLine="709"/>
        <w:jc w:val="center"/>
        <w:rPr>
          <w:rFonts w:ascii="Times New Roman" w:eastAsia="Times New Roman" w:hAnsi="Times New Roman"/>
          <w:b/>
          <w:sz w:val="26"/>
          <w:szCs w:val="26"/>
          <w:lang w:eastAsia="ru-RU"/>
        </w:rPr>
      </w:pPr>
    </w:p>
    <w:p w:rsidR="0033119B" w:rsidRDefault="0033119B" w:rsidP="001864E8">
      <w:pPr>
        <w:spacing w:after="0" w:line="240" w:lineRule="auto"/>
        <w:ind w:firstLine="709"/>
        <w:jc w:val="center"/>
        <w:rPr>
          <w:rFonts w:ascii="Times New Roman" w:eastAsia="Times New Roman" w:hAnsi="Times New Roman"/>
          <w:b/>
          <w:sz w:val="26"/>
          <w:szCs w:val="26"/>
          <w:lang w:eastAsia="ru-RU"/>
        </w:rPr>
      </w:pPr>
    </w:p>
    <w:p w:rsidR="0033119B" w:rsidRDefault="0033119B" w:rsidP="001864E8">
      <w:pPr>
        <w:spacing w:after="0" w:line="240" w:lineRule="auto"/>
        <w:ind w:firstLine="709"/>
        <w:jc w:val="center"/>
        <w:rPr>
          <w:rFonts w:ascii="Times New Roman" w:eastAsia="Times New Roman" w:hAnsi="Times New Roman"/>
          <w:b/>
          <w:sz w:val="26"/>
          <w:szCs w:val="26"/>
          <w:lang w:eastAsia="ru-RU"/>
        </w:rPr>
      </w:pPr>
    </w:p>
    <w:p w:rsidR="0033119B" w:rsidRDefault="0033119B" w:rsidP="001864E8">
      <w:pPr>
        <w:spacing w:after="0" w:line="240" w:lineRule="auto"/>
        <w:ind w:firstLine="709"/>
        <w:jc w:val="center"/>
        <w:rPr>
          <w:rFonts w:ascii="Times New Roman" w:eastAsia="Times New Roman" w:hAnsi="Times New Roman"/>
          <w:b/>
          <w:sz w:val="26"/>
          <w:szCs w:val="26"/>
          <w:lang w:eastAsia="ru-RU"/>
        </w:rPr>
      </w:pPr>
    </w:p>
    <w:p w:rsidR="0033119B" w:rsidRDefault="0033119B" w:rsidP="001864E8">
      <w:pPr>
        <w:spacing w:after="0" w:line="240" w:lineRule="auto"/>
        <w:ind w:firstLine="709"/>
        <w:jc w:val="center"/>
        <w:rPr>
          <w:rFonts w:ascii="Times New Roman" w:eastAsia="Times New Roman" w:hAnsi="Times New Roman"/>
          <w:b/>
          <w:sz w:val="26"/>
          <w:szCs w:val="26"/>
          <w:lang w:eastAsia="ru-RU"/>
        </w:rPr>
      </w:pPr>
    </w:p>
    <w:p w:rsidR="0033119B" w:rsidRDefault="0033119B" w:rsidP="001864E8">
      <w:pPr>
        <w:spacing w:after="0" w:line="240" w:lineRule="auto"/>
        <w:ind w:firstLine="709"/>
        <w:jc w:val="center"/>
        <w:rPr>
          <w:rFonts w:ascii="Times New Roman" w:eastAsia="Times New Roman" w:hAnsi="Times New Roman"/>
          <w:b/>
          <w:sz w:val="26"/>
          <w:szCs w:val="26"/>
          <w:lang w:eastAsia="ru-RU"/>
        </w:rPr>
      </w:pPr>
    </w:p>
    <w:p w:rsidR="0033119B" w:rsidRDefault="0033119B" w:rsidP="001864E8">
      <w:pPr>
        <w:spacing w:after="0" w:line="240" w:lineRule="auto"/>
        <w:ind w:firstLine="709"/>
        <w:jc w:val="center"/>
        <w:rPr>
          <w:rFonts w:ascii="Times New Roman" w:eastAsia="Times New Roman" w:hAnsi="Times New Roman"/>
          <w:b/>
          <w:sz w:val="26"/>
          <w:szCs w:val="26"/>
          <w:lang w:eastAsia="ru-RU"/>
        </w:rPr>
      </w:pPr>
    </w:p>
    <w:p w:rsidR="0033119B" w:rsidRDefault="0033119B" w:rsidP="001864E8">
      <w:pPr>
        <w:spacing w:after="0" w:line="240" w:lineRule="auto"/>
        <w:ind w:firstLine="709"/>
        <w:jc w:val="center"/>
        <w:rPr>
          <w:rFonts w:ascii="Times New Roman" w:eastAsia="Times New Roman" w:hAnsi="Times New Roman"/>
          <w:b/>
          <w:sz w:val="26"/>
          <w:szCs w:val="26"/>
          <w:lang w:eastAsia="ru-RU"/>
        </w:rPr>
      </w:pPr>
    </w:p>
    <w:p w:rsidR="0033119B" w:rsidRDefault="0033119B" w:rsidP="001864E8">
      <w:pPr>
        <w:spacing w:after="0" w:line="240" w:lineRule="auto"/>
        <w:ind w:firstLine="709"/>
        <w:jc w:val="center"/>
        <w:rPr>
          <w:rFonts w:ascii="Times New Roman" w:eastAsia="Times New Roman" w:hAnsi="Times New Roman"/>
          <w:b/>
          <w:sz w:val="26"/>
          <w:szCs w:val="26"/>
          <w:lang w:eastAsia="ru-RU"/>
        </w:rPr>
      </w:pPr>
    </w:p>
    <w:p w:rsidR="0033119B" w:rsidRDefault="0033119B" w:rsidP="001864E8">
      <w:pPr>
        <w:spacing w:after="0" w:line="240" w:lineRule="auto"/>
        <w:ind w:firstLine="709"/>
        <w:jc w:val="center"/>
        <w:rPr>
          <w:rFonts w:ascii="Times New Roman" w:eastAsia="Times New Roman" w:hAnsi="Times New Roman"/>
          <w:b/>
          <w:sz w:val="26"/>
          <w:szCs w:val="26"/>
          <w:lang w:eastAsia="ru-RU"/>
        </w:rPr>
      </w:pPr>
    </w:p>
    <w:p w:rsidR="0033119B" w:rsidRDefault="0033119B" w:rsidP="001864E8">
      <w:pPr>
        <w:spacing w:after="0" w:line="240" w:lineRule="auto"/>
        <w:ind w:firstLine="709"/>
        <w:jc w:val="center"/>
        <w:rPr>
          <w:rFonts w:ascii="Times New Roman" w:eastAsia="Times New Roman" w:hAnsi="Times New Roman"/>
          <w:b/>
          <w:sz w:val="26"/>
          <w:szCs w:val="26"/>
          <w:lang w:eastAsia="ru-RU"/>
        </w:rPr>
      </w:pPr>
    </w:p>
    <w:p w:rsidR="0033119B" w:rsidRDefault="0033119B" w:rsidP="001864E8">
      <w:pPr>
        <w:spacing w:after="0" w:line="240" w:lineRule="auto"/>
        <w:ind w:firstLine="709"/>
        <w:jc w:val="center"/>
        <w:rPr>
          <w:rFonts w:ascii="Times New Roman" w:eastAsia="Times New Roman" w:hAnsi="Times New Roman"/>
          <w:b/>
          <w:sz w:val="26"/>
          <w:szCs w:val="26"/>
          <w:lang w:eastAsia="ru-RU"/>
        </w:rPr>
      </w:pPr>
    </w:p>
    <w:p w:rsidR="0033119B" w:rsidRDefault="0033119B" w:rsidP="001864E8">
      <w:pPr>
        <w:spacing w:after="0" w:line="240" w:lineRule="auto"/>
        <w:ind w:firstLine="709"/>
        <w:jc w:val="center"/>
        <w:rPr>
          <w:rFonts w:ascii="Times New Roman" w:eastAsia="Times New Roman" w:hAnsi="Times New Roman"/>
          <w:b/>
          <w:sz w:val="26"/>
          <w:szCs w:val="26"/>
          <w:lang w:eastAsia="ru-RU"/>
        </w:rPr>
      </w:pPr>
    </w:p>
    <w:p w:rsidR="0033119B" w:rsidRDefault="0033119B" w:rsidP="001864E8">
      <w:pPr>
        <w:spacing w:after="0" w:line="240" w:lineRule="auto"/>
        <w:ind w:firstLine="709"/>
        <w:jc w:val="center"/>
        <w:rPr>
          <w:rFonts w:ascii="Times New Roman" w:eastAsia="Times New Roman" w:hAnsi="Times New Roman"/>
          <w:b/>
          <w:sz w:val="26"/>
          <w:szCs w:val="26"/>
          <w:lang w:eastAsia="ru-RU"/>
        </w:rPr>
      </w:pPr>
    </w:p>
    <w:p w:rsidR="0033119B" w:rsidRDefault="0033119B" w:rsidP="001864E8">
      <w:pPr>
        <w:spacing w:after="0" w:line="240" w:lineRule="auto"/>
        <w:ind w:firstLine="709"/>
        <w:jc w:val="center"/>
        <w:rPr>
          <w:rFonts w:ascii="Times New Roman" w:eastAsia="Times New Roman" w:hAnsi="Times New Roman"/>
          <w:b/>
          <w:sz w:val="26"/>
          <w:szCs w:val="26"/>
          <w:lang w:eastAsia="ru-RU"/>
        </w:rPr>
      </w:pPr>
    </w:p>
    <w:p w:rsidR="0033119B" w:rsidRDefault="0033119B" w:rsidP="001864E8">
      <w:pPr>
        <w:spacing w:after="0" w:line="240" w:lineRule="auto"/>
        <w:ind w:firstLine="709"/>
        <w:jc w:val="center"/>
        <w:rPr>
          <w:rFonts w:ascii="Times New Roman" w:eastAsia="Times New Roman" w:hAnsi="Times New Roman"/>
          <w:b/>
          <w:sz w:val="26"/>
          <w:szCs w:val="26"/>
          <w:lang w:eastAsia="ru-RU"/>
        </w:rPr>
      </w:pPr>
    </w:p>
    <w:p w:rsidR="0033119B" w:rsidRDefault="0033119B" w:rsidP="001864E8">
      <w:pPr>
        <w:spacing w:after="0" w:line="240" w:lineRule="auto"/>
        <w:ind w:firstLine="709"/>
        <w:jc w:val="center"/>
        <w:rPr>
          <w:rFonts w:ascii="Times New Roman" w:eastAsia="Times New Roman" w:hAnsi="Times New Roman"/>
          <w:b/>
          <w:sz w:val="26"/>
          <w:szCs w:val="26"/>
          <w:lang w:eastAsia="ru-RU"/>
        </w:rPr>
      </w:pPr>
    </w:p>
    <w:p w:rsidR="0033119B" w:rsidRDefault="0033119B" w:rsidP="001864E8">
      <w:pPr>
        <w:spacing w:after="0" w:line="240" w:lineRule="auto"/>
        <w:ind w:firstLine="709"/>
        <w:jc w:val="center"/>
        <w:rPr>
          <w:rFonts w:ascii="Times New Roman" w:eastAsia="Times New Roman" w:hAnsi="Times New Roman"/>
          <w:b/>
          <w:sz w:val="26"/>
          <w:szCs w:val="26"/>
          <w:lang w:eastAsia="ru-RU"/>
        </w:rPr>
      </w:pPr>
    </w:p>
    <w:p w:rsidR="0033119B" w:rsidRDefault="0033119B" w:rsidP="001864E8">
      <w:pPr>
        <w:spacing w:after="0" w:line="240" w:lineRule="auto"/>
        <w:ind w:firstLine="709"/>
        <w:jc w:val="center"/>
        <w:rPr>
          <w:rFonts w:ascii="Times New Roman" w:eastAsia="Times New Roman" w:hAnsi="Times New Roman"/>
          <w:b/>
          <w:sz w:val="26"/>
          <w:szCs w:val="26"/>
          <w:lang w:eastAsia="ru-RU"/>
        </w:rPr>
      </w:pPr>
    </w:p>
    <w:p w:rsidR="0033119B" w:rsidRDefault="0033119B" w:rsidP="001864E8">
      <w:pPr>
        <w:spacing w:after="0" w:line="240" w:lineRule="auto"/>
        <w:ind w:firstLine="709"/>
        <w:jc w:val="center"/>
        <w:rPr>
          <w:rFonts w:ascii="Times New Roman" w:eastAsia="Times New Roman" w:hAnsi="Times New Roman"/>
          <w:b/>
          <w:sz w:val="26"/>
          <w:szCs w:val="26"/>
          <w:lang w:eastAsia="ru-RU"/>
        </w:rPr>
      </w:pPr>
    </w:p>
    <w:p w:rsidR="004E2429" w:rsidRDefault="004E2429" w:rsidP="001864E8">
      <w:pPr>
        <w:spacing w:after="0" w:line="240" w:lineRule="auto"/>
        <w:ind w:firstLine="709"/>
        <w:jc w:val="center"/>
        <w:rPr>
          <w:rFonts w:ascii="Times New Roman" w:eastAsia="Times New Roman" w:hAnsi="Times New Roman"/>
          <w:b/>
          <w:sz w:val="26"/>
          <w:szCs w:val="26"/>
          <w:lang w:eastAsia="ru-RU"/>
        </w:rPr>
      </w:pPr>
    </w:p>
    <w:p w:rsidR="004E2429" w:rsidRDefault="004E2429" w:rsidP="001864E8">
      <w:pPr>
        <w:spacing w:after="0" w:line="240" w:lineRule="auto"/>
        <w:ind w:firstLine="709"/>
        <w:jc w:val="center"/>
        <w:rPr>
          <w:rFonts w:ascii="Times New Roman" w:eastAsia="Times New Roman" w:hAnsi="Times New Roman"/>
          <w:b/>
          <w:sz w:val="26"/>
          <w:szCs w:val="26"/>
          <w:lang w:eastAsia="ru-RU"/>
        </w:rPr>
      </w:pPr>
    </w:p>
    <w:p w:rsidR="004E2429" w:rsidRDefault="004E2429" w:rsidP="001864E8">
      <w:pPr>
        <w:spacing w:after="0" w:line="240" w:lineRule="auto"/>
        <w:ind w:firstLine="709"/>
        <w:jc w:val="center"/>
        <w:rPr>
          <w:rFonts w:ascii="Times New Roman" w:eastAsia="Times New Roman" w:hAnsi="Times New Roman"/>
          <w:b/>
          <w:sz w:val="26"/>
          <w:szCs w:val="26"/>
          <w:lang w:eastAsia="ru-RU"/>
        </w:rPr>
      </w:pPr>
    </w:p>
    <w:p w:rsidR="001864E8" w:rsidRPr="0033119B" w:rsidRDefault="001864E8" w:rsidP="001864E8">
      <w:pPr>
        <w:spacing w:after="0" w:line="240" w:lineRule="auto"/>
        <w:ind w:firstLine="709"/>
        <w:jc w:val="center"/>
        <w:rPr>
          <w:rFonts w:ascii="Times New Roman" w:eastAsia="Times New Roman" w:hAnsi="Times New Roman"/>
          <w:b/>
          <w:sz w:val="26"/>
          <w:szCs w:val="26"/>
          <w:lang w:eastAsia="ru-RU"/>
        </w:rPr>
      </w:pPr>
      <w:r w:rsidRPr="0033119B">
        <w:rPr>
          <w:rFonts w:ascii="Times New Roman" w:eastAsia="Times New Roman" w:hAnsi="Times New Roman"/>
          <w:b/>
          <w:sz w:val="26"/>
          <w:szCs w:val="26"/>
          <w:lang w:eastAsia="ru-RU"/>
        </w:rPr>
        <w:lastRenderedPageBreak/>
        <w:t>Реакции консультанта,</w:t>
      </w:r>
    </w:p>
    <w:p w:rsidR="001864E8" w:rsidRPr="0033119B" w:rsidRDefault="001864E8" w:rsidP="001864E8">
      <w:pPr>
        <w:tabs>
          <w:tab w:val="left" w:pos="1140"/>
        </w:tabs>
        <w:spacing w:after="0" w:line="240" w:lineRule="auto"/>
        <w:ind w:firstLine="709"/>
        <w:jc w:val="center"/>
        <w:rPr>
          <w:rFonts w:ascii="Times New Roman" w:eastAsia="Times New Roman" w:hAnsi="Times New Roman"/>
          <w:b/>
          <w:sz w:val="26"/>
          <w:szCs w:val="26"/>
          <w:lang w:eastAsia="ru-RU"/>
        </w:rPr>
      </w:pPr>
      <w:r w:rsidRPr="0033119B">
        <w:rPr>
          <w:rFonts w:ascii="Times New Roman" w:eastAsia="Times New Roman" w:hAnsi="Times New Roman"/>
          <w:b/>
          <w:sz w:val="26"/>
          <w:szCs w:val="26"/>
          <w:lang w:eastAsia="ru-RU"/>
        </w:rPr>
        <w:t>осложняющие процесс консультирования</w:t>
      </w:r>
    </w:p>
    <w:p w:rsidR="001864E8" w:rsidRPr="0033119B" w:rsidRDefault="001864E8" w:rsidP="001864E8">
      <w:pPr>
        <w:tabs>
          <w:tab w:val="left" w:pos="1140"/>
        </w:tabs>
        <w:spacing w:after="0" w:line="240" w:lineRule="auto"/>
        <w:ind w:firstLine="709"/>
        <w:jc w:val="center"/>
        <w:rPr>
          <w:rFonts w:ascii="Times New Roman" w:eastAsia="Times New Roman" w:hAnsi="Times New Roman"/>
          <w:b/>
          <w:sz w:val="26"/>
          <w:szCs w:val="26"/>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3686"/>
        <w:gridCol w:w="5107"/>
      </w:tblGrid>
      <w:tr w:rsidR="001864E8" w:rsidRPr="0033119B" w:rsidTr="00F42EA9">
        <w:tc>
          <w:tcPr>
            <w:tcW w:w="675" w:type="dxa"/>
            <w:tcBorders>
              <w:top w:val="single" w:sz="4" w:space="0" w:color="000000"/>
              <w:left w:val="single" w:sz="4" w:space="0" w:color="000000"/>
              <w:bottom w:val="single" w:sz="4" w:space="0" w:color="000000"/>
              <w:right w:val="single" w:sz="4" w:space="0" w:color="000000"/>
            </w:tcBorders>
          </w:tcPr>
          <w:p w:rsidR="001864E8" w:rsidRPr="0033119B" w:rsidRDefault="001864E8" w:rsidP="00F42EA9">
            <w:pPr>
              <w:tabs>
                <w:tab w:val="left" w:pos="1140"/>
              </w:tabs>
              <w:spacing w:after="0" w:line="240" w:lineRule="auto"/>
              <w:jc w:val="center"/>
              <w:rPr>
                <w:rFonts w:ascii="Times New Roman" w:eastAsia="Times New Roman" w:hAnsi="Times New Roman"/>
                <w:sz w:val="26"/>
                <w:szCs w:val="26"/>
                <w:lang w:eastAsia="ru-RU"/>
              </w:rPr>
            </w:pPr>
            <w:r w:rsidRPr="0033119B">
              <w:rPr>
                <w:rFonts w:ascii="Times New Roman" w:eastAsia="Times New Roman" w:hAnsi="Times New Roman"/>
                <w:sz w:val="26"/>
                <w:szCs w:val="26"/>
                <w:lang w:eastAsia="ru-RU"/>
              </w:rPr>
              <w:t>№</w:t>
            </w:r>
          </w:p>
        </w:tc>
        <w:tc>
          <w:tcPr>
            <w:tcW w:w="3686" w:type="dxa"/>
            <w:tcBorders>
              <w:top w:val="single" w:sz="4" w:space="0" w:color="000000"/>
              <w:left w:val="single" w:sz="4" w:space="0" w:color="000000"/>
              <w:bottom w:val="single" w:sz="4" w:space="0" w:color="000000"/>
              <w:right w:val="single" w:sz="4" w:space="0" w:color="000000"/>
            </w:tcBorders>
          </w:tcPr>
          <w:p w:rsidR="001864E8" w:rsidRPr="0033119B" w:rsidRDefault="001864E8" w:rsidP="00F42EA9">
            <w:pPr>
              <w:tabs>
                <w:tab w:val="left" w:pos="1140"/>
              </w:tabs>
              <w:spacing w:after="0" w:line="240" w:lineRule="auto"/>
              <w:jc w:val="center"/>
              <w:rPr>
                <w:rFonts w:ascii="Times New Roman" w:eastAsia="Times New Roman" w:hAnsi="Times New Roman"/>
                <w:b/>
                <w:sz w:val="26"/>
                <w:szCs w:val="26"/>
                <w:lang w:eastAsia="ru-RU"/>
              </w:rPr>
            </w:pPr>
            <w:r w:rsidRPr="0033119B">
              <w:rPr>
                <w:rFonts w:ascii="Times New Roman" w:eastAsia="Times New Roman" w:hAnsi="Times New Roman"/>
                <w:b/>
                <w:sz w:val="26"/>
                <w:szCs w:val="26"/>
                <w:lang w:eastAsia="ru-RU"/>
              </w:rPr>
              <w:t>РЕАКЦИИ КОНСУЛЬТАНТА</w:t>
            </w:r>
          </w:p>
        </w:tc>
        <w:tc>
          <w:tcPr>
            <w:tcW w:w="5107" w:type="dxa"/>
            <w:tcBorders>
              <w:top w:val="single" w:sz="4" w:space="0" w:color="000000"/>
              <w:left w:val="single" w:sz="4" w:space="0" w:color="000000"/>
              <w:bottom w:val="single" w:sz="4" w:space="0" w:color="000000"/>
              <w:right w:val="single" w:sz="4" w:space="0" w:color="000000"/>
            </w:tcBorders>
          </w:tcPr>
          <w:p w:rsidR="001864E8" w:rsidRPr="0033119B" w:rsidRDefault="001864E8" w:rsidP="00F42EA9">
            <w:pPr>
              <w:tabs>
                <w:tab w:val="left" w:pos="1140"/>
              </w:tabs>
              <w:spacing w:after="0" w:line="240" w:lineRule="auto"/>
              <w:jc w:val="center"/>
              <w:rPr>
                <w:rFonts w:ascii="Times New Roman" w:eastAsia="Times New Roman" w:hAnsi="Times New Roman"/>
                <w:b/>
                <w:sz w:val="26"/>
                <w:szCs w:val="26"/>
                <w:lang w:eastAsia="ru-RU"/>
              </w:rPr>
            </w:pPr>
            <w:r w:rsidRPr="0033119B">
              <w:rPr>
                <w:rFonts w:ascii="Times New Roman" w:eastAsia="Times New Roman" w:hAnsi="Times New Roman"/>
                <w:b/>
                <w:sz w:val="26"/>
                <w:szCs w:val="26"/>
                <w:lang w:eastAsia="ru-RU"/>
              </w:rPr>
              <w:t>РЕКОМЕНДАЦИИ КОНСУЛЬТАНТУ</w:t>
            </w:r>
          </w:p>
        </w:tc>
      </w:tr>
      <w:tr w:rsidR="001864E8" w:rsidRPr="0033119B" w:rsidTr="00F42EA9">
        <w:tc>
          <w:tcPr>
            <w:tcW w:w="675" w:type="dxa"/>
            <w:tcBorders>
              <w:top w:val="single" w:sz="4" w:space="0" w:color="000000"/>
              <w:left w:val="single" w:sz="4" w:space="0" w:color="000000"/>
              <w:bottom w:val="single" w:sz="4" w:space="0" w:color="000000"/>
              <w:right w:val="single" w:sz="4" w:space="0" w:color="000000"/>
            </w:tcBorders>
          </w:tcPr>
          <w:p w:rsidR="001864E8" w:rsidRPr="0033119B" w:rsidRDefault="001864E8" w:rsidP="00F42EA9">
            <w:pPr>
              <w:tabs>
                <w:tab w:val="left" w:pos="1140"/>
              </w:tabs>
              <w:spacing w:after="0" w:line="240" w:lineRule="auto"/>
              <w:jc w:val="center"/>
              <w:rPr>
                <w:rFonts w:ascii="Times New Roman" w:eastAsia="Times New Roman" w:hAnsi="Times New Roman"/>
                <w:sz w:val="26"/>
                <w:szCs w:val="26"/>
                <w:lang w:eastAsia="ru-RU"/>
              </w:rPr>
            </w:pPr>
            <w:r w:rsidRPr="0033119B">
              <w:rPr>
                <w:rFonts w:ascii="Times New Roman" w:eastAsia="Times New Roman" w:hAnsi="Times New Roman"/>
                <w:sz w:val="26"/>
                <w:szCs w:val="26"/>
                <w:lang w:eastAsia="ru-RU"/>
              </w:rPr>
              <w:t>1</w:t>
            </w:r>
          </w:p>
        </w:tc>
        <w:tc>
          <w:tcPr>
            <w:tcW w:w="3686" w:type="dxa"/>
            <w:tcBorders>
              <w:top w:val="single" w:sz="4" w:space="0" w:color="000000"/>
              <w:left w:val="single" w:sz="4" w:space="0" w:color="000000"/>
              <w:bottom w:val="single" w:sz="4" w:space="0" w:color="000000"/>
              <w:right w:val="single" w:sz="4" w:space="0" w:color="000000"/>
            </w:tcBorders>
          </w:tcPr>
          <w:p w:rsidR="001864E8" w:rsidRPr="0033119B" w:rsidRDefault="001864E8" w:rsidP="00F42EA9">
            <w:pPr>
              <w:tabs>
                <w:tab w:val="left" w:pos="1140"/>
              </w:tabs>
              <w:spacing w:after="0" w:line="240" w:lineRule="auto"/>
              <w:jc w:val="center"/>
              <w:rPr>
                <w:rFonts w:ascii="Times New Roman" w:eastAsia="Times New Roman" w:hAnsi="Times New Roman"/>
                <w:b/>
                <w:sz w:val="26"/>
                <w:szCs w:val="26"/>
                <w:lang w:eastAsia="ru-RU"/>
              </w:rPr>
            </w:pPr>
            <w:r w:rsidRPr="0033119B">
              <w:rPr>
                <w:rFonts w:ascii="Times New Roman" w:eastAsia="Times New Roman" w:hAnsi="Times New Roman"/>
                <w:b/>
                <w:sz w:val="26"/>
                <w:szCs w:val="26"/>
                <w:lang w:eastAsia="ru-RU"/>
              </w:rPr>
              <w:t>ПАНИКА</w:t>
            </w:r>
          </w:p>
          <w:p w:rsidR="001864E8" w:rsidRPr="0033119B" w:rsidRDefault="001864E8" w:rsidP="00F42EA9">
            <w:pPr>
              <w:tabs>
                <w:tab w:val="left" w:pos="1140"/>
              </w:tabs>
              <w:spacing w:after="0" w:line="240" w:lineRule="auto"/>
              <w:jc w:val="center"/>
              <w:rPr>
                <w:rFonts w:ascii="Times New Roman" w:eastAsia="Times New Roman" w:hAnsi="Times New Roman"/>
                <w:sz w:val="26"/>
                <w:szCs w:val="26"/>
                <w:lang w:eastAsia="ru-RU"/>
              </w:rPr>
            </w:pPr>
            <w:r w:rsidRPr="0033119B">
              <w:rPr>
                <w:rFonts w:ascii="Times New Roman" w:eastAsia="Times New Roman" w:hAnsi="Times New Roman"/>
                <w:sz w:val="26"/>
                <w:szCs w:val="26"/>
                <w:lang w:eastAsia="ru-RU"/>
              </w:rPr>
              <w:t>( Я не в силах помочь)</w:t>
            </w:r>
          </w:p>
        </w:tc>
        <w:tc>
          <w:tcPr>
            <w:tcW w:w="5107" w:type="dxa"/>
            <w:tcBorders>
              <w:top w:val="single" w:sz="4" w:space="0" w:color="000000"/>
              <w:left w:val="single" w:sz="4" w:space="0" w:color="000000"/>
              <w:bottom w:val="single" w:sz="4" w:space="0" w:color="000000"/>
              <w:right w:val="single" w:sz="4" w:space="0" w:color="000000"/>
            </w:tcBorders>
          </w:tcPr>
          <w:p w:rsidR="001864E8" w:rsidRPr="0033119B" w:rsidRDefault="001864E8" w:rsidP="00F42EA9">
            <w:pPr>
              <w:tabs>
                <w:tab w:val="left" w:pos="1140"/>
              </w:tabs>
              <w:spacing w:after="0" w:line="240" w:lineRule="auto"/>
              <w:jc w:val="both"/>
              <w:rPr>
                <w:rFonts w:ascii="Times New Roman" w:eastAsia="Times New Roman" w:hAnsi="Times New Roman"/>
                <w:sz w:val="26"/>
                <w:szCs w:val="26"/>
                <w:lang w:eastAsia="ru-RU"/>
              </w:rPr>
            </w:pPr>
            <w:r w:rsidRPr="0033119B">
              <w:rPr>
                <w:rFonts w:ascii="Times New Roman" w:eastAsia="Times New Roman" w:hAnsi="Times New Roman"/>
                <w:sz w:val="26"/>
                <w:szCs w:val="26"/>
                <w:lang w:eastAsia="ru-RU"/>
              </w:rPr>
              <w:t xml:space="preserve">Панику следует преодолеть, поскольку клиенты ищут, с кем бы поговорить и доверить проблемы; присутствуя и оказывая помощь, консультант, возможно, устанавливает одну единственную связь </w:t>
            </w:r>
            <w:proofErr w:type="gramStart"/>
            <w:r w:rsidRPr="0033119B">
              <w:rPr>
                <w:rFonts w:ascii="Times New Roman" w:eastAsia="Times New Roman" w:hAnsi="Times New Roman"/>
                <w:sz w:val="26"/>
                <w:szCs w:val="26"/>
                <w:lang w:eastAsia="ru-RU"/>
              </w:rPr>
              <w:t>обратившегося</w:t>
            </w:r>
            <w:proofErr w:type="gramEnd"/>
            <w:r w:rsidRPr="0033119B">
              <w:rPr>
                <w:rFonts w:ascii="Times New Roman" w:eastAsia="Times New Roman" w:hAnsi="Times New Roman"/>
                <w:sz w:val="26"/>
                <w:szCs w:val="26"/>
                <w:lang w:eastAsia="ru-RU"/>
              </w:rPr>
              <w:t xml:space="preserve"> с остальным миром.</w:t>
            </w:r>
          </w:p>
        </w:tc>
      </w:tr>
      <w:tr w:rsidR="001864E8" w:rsidRPr="0033119B" w:rsidTr="00F42EA9">
        <w:tc>
          <w:tcPr>
            <w:tcW w:w="675" w:type="dxa"/>
            <w:tcBorders>
              <w:top w:val="single" w:sz="4" w:space="0" w:color="000000"/>
              <w:left w:val="single" w:sz="4" w:space="0" w:color="000000"/>
              <w:bottom w:val="single" w:sz="4" w:space="0" w:color="000000"/>
              <w:right w:val="single" w:sz="4" w:space="0" w:color="000000"/>
            </w:tcBorders>
          </w:tcPr>
          <w:p w:rsidR="001864E8" w:rsidRPr="0033119B" w:rsidRDefault="001864E8" w:rsidP="00F42EA9">
            <w:pPr>
              <w:tabs>
                <w:tab w:val="left" w:pos="1140"/>
              </w:tabs>
              <w:spacing w:after="0" w:line="240" w:lineRule="auto"/>
              <w:jc w:val="center"/>
              <w:rPr>
                <w:rFonts w:ascii="Times New Roman" w:eastAsia="Times New Roman" w:hAnsi="Times New Roman"/>
                <w:sz w:val="26"/>
                <w:szCs w:val="26"/>
                <w:lang w:eastAsia="ru-RU"/>
              </w:rPr>
            </w:pPr>
            <w:r w:rsidRPr="0033119B">
              <w:rPr>
                <w:rFonts w:ascii="Times New Roman" w:eastAsia="Times New Roman" w:hAnsi="Times New Roman"/>
                <w:sz w:val="26"/>
                <w:szCs w:val="26"/>
                <w:lang w:eastAsia="ru-RU"/>
              </w:rPr>
              <w:t>2</w:t>
            </w:r>
          </w:p>
        </w:tc>
        <w:tc>
          <w:tcPr>
            <w:tcW w:w="3686" w:type="dxa"/>
            <w:tcBorders>
              <w:top w:val="single" w:sz="4" w:space="0" w:color="000000"/>
              <w:left w:val="single" w:sz="4" w:space="0" w:color="000000"/>
              <w:bottom w:val="single" w:sz="4" w:space="0" w:color="000000"/>
              <w:right w:val="single" w:sz="4" w:space="0" w:color="000000"/>
            </w:tcBorders>
          </w:tcPr>
          <w:p w:rsidR="001864E8" w:rsidRPr="0033119B" w:rsidRDefault="001864E8" w:rsidP="00F42EA9">
            <w:pPr>
              <w:tabs>
                <w:tab w:val="left" w:pos="1140"/>
              </w:tabs>
              <w:spacing w:after="0" w:line="240" w:lineRule="auto"/>
              <w:jc w:val="center"/>
              <w:rPr>
                <w:rFonts w:ascii="Times New Roman" w:eastAsia="Times New Roman" w:hAnsi="Times New Roman"/>
                <w:sz w:val="26"/>
                <w:szCs w:val="26"/>
                <w:lang w:eastAsia="ru-RU"/>
              </w:rPr>
            </w:pPr>
            <w:r w:rsidRPr="0033119B">
              <w:rPr>
                <w:rFonts w:ascii="Times New Roman" w:eastAsia="Times New Roman" w:hAnsi="Times New Roman"/>
                <w:b/>
                <w:sz w:val="26"/>
                <w:szCs w:val="26"/>
                <w:lang w:eastAsia="ru-RU"/>
              </w:rPr>
              <w:t>СТРАХ</w:t>
            </w:r>
            <w:r w:rsidRPr="0033119B">
              <w:rPr>
                <w:rFonts w:ascii="Times New Roman" w:eastAsia="Times New Roman" w:hAnsi="Times New Roman"/>
                <w:sz w:val="26"/>
                <w:szCs w:val="26"/>
                <w:lang w:eastAsia="ru-RU"/>
              </w:rPr>
              <w:t xml:space="preserve">  (Что, если я даже помогу чем-то, а он все равно сделает это?)</w:t>
            </w:r>
          </w:p>
        </w:tc>
        <w:tc>
          <w:tcPr>
            <w:tcW w:w="5107" w:type="dxa"/>
            <w:tcBorders>
              <w:top w:val="single" w:sz="4" w:space="0" w:color="000000"/>
              <w:left w:val="single" w:sz="4" w:space="0" w:color="000000"/>
              <w:bottom w:val="single" w:sz="4" w:space="0" w:color="000000"/>
              <w:right w:val="single" w:sz="4" w:space="0" w:color="000000"/>
            </w:tcBorders>
          </w:tcPr>
          <w:p w:rsidR="001864E8" w:rsidRPr="0033119B" w:rsidRDefault="001864E8" w:rsidP="00F42EA9">
            <w:pPr>
              <w:tabs>
                <w:tab w:val="left" w:pos="1140"/>
              </w:tabs>
              <w:spacing w:after="0" w:line="240" w:lineRule="auto"/>
              <w:jc w:val="both"/>
              <w:rPr>
                <w:rFonts w:ascii="Times New Roman" w:eastAsia="Times New Roman" w:hAnsi="Times New Roman"/>
                <w:sz w:val="26"/>
                <w:szCs w:val="26"/>
                <w:lang w:eastAsia="ru-RU"/>
              </w:rPr>
            </w:pPr>
            <w:r w:rsidRPr="0033119B">
              <w:rPr>
                <w:rFonts w:ascii="Times New Roman" w:eastAsia="Times New Roman" w:hAnsi="Times New Roman"/>
                <w:sz w:val="26"/>
                <w:szCs w:val="26"/>
                <w:lang w:eastAsia="ru-RU"/>
              </w:rPr>
              <w:t>Страх может свидетельствовать о нежелании вести разговор  или испытывать неприятные эмоции; но каждый человек, в т.ч. и клиент, ответственен за сделанный им выбор, а консультант имеет реальную возможность помочь.</w:t>
            </w:r>
          </w:p>
        </w:tc>
      </w:tr>
      <w:tr w:rsidR="001864E8" w:rsidRPr="0033119B" w:rsidTr="00F42EA9">
        <w:tc>
          <w:tcPr>
            <w:tcW w:w="675" w:type="dxa"/>
            <w:tcBorders>
              <w:top w:val="single" w:sz="4" w:space="0" w:color="000000"/>
              <w:left w:val="single" w:sz="4" w:space="0" w:color="000000"/>
              <w:bottom w:val="single" w:sz="4" w:space="0" w:color="000000"/>
              <w:right w:val="single" w:sz="4" w:space="0" w:color="000000"/>
            </w:tcBorders>
          </w:tcPr>
          <w:p w:rsidR="001864E8" w:rsidRPr="0033119B" w:rsidRDefault="001864E8" w:rsidP="00F42EA9">
            <w:pPr>
              <w:tabs>
                <w:tab w:val="left" w:pos="1140"/>
              </w:tabs>
              <w:spacing w:after="0" w:line="240" w:lineRule="auto"/>
              <w:jc w:val="center"/>
              <w:rPr>
                <w:rFonts w:ascii="Times New Roman" w:eastAsia="Times New Roman" w:hAnsi="Times New Roman"/>
                <w:sz w:val="26"/>
                <w:szCs w:val="26"/>
                <w:lang w:eastAsia="ru-RU"/>
              </w:rPr>
            </w:pPr>
            <w:r w:rsidRPr="0033119B">
              <w:rPr>
                <w:rFonts w:ascii="Times New Roman" w:eastAsia="Times New Roman" w:hAnsi="Times New Roman"/>
                <w:sz w:val="26"/>
                <w:szCs w:val="26"/>
                <w:lang w:eastAsia="ru-RU"/>
              </w:rPr>
              <w:t>3</w:t>
            </w:r>
          </w:p>
        </w:tc>
        <w:tc>
          <w:tcPr>
            <w:tcW w:w="3686" w:type="dxa"/>
            <w:tcBorders>
              <w:top w:val="single" w:sz="4" w:space="0" w:color="000000"/>
              <w:left w:val="single" w:sz="4" w:space="0" w:color="000000"/>
              <w:bottom w:val="single" w:sz="4" w:space="0" w:color="000000"/>
              <w:right w:val="single" w:sz="4" w:space="0" w:color="000000"/>
            </w:tcBorders>
          </w:tcPr>
          <w:p w:rsidR="001864E8" w:rsidRPr="0033119B" w:rsidRDefault="001864E8" w:rsidP="00F42EA9">
            <w:pPr>
              <w:tabs>
                <w:tab w:val="left" w:pos="1140"/>
              </w:tabs>
              <w:spacing w:after="0" w:line="240" w:lineRule="auto"/>
              <w:jc w:val="center"/>
              <w:rPr>
                <w:rFonts w:ascii="Times New Roman" w:eastAsia="Times New Roman" w:hAnsi="Times New Roman"/>
                <w:b/>
                <w:sz w:val="26"/>
                <w:szCs w:val="26"/>
                <w:lang w:eastAsia="ru-RU"/>
              </w:rPr>
            </w:pPr>
            <w:r w:rsidRPr="0033119B">
              <w:rPr>
                <w:rFonts w:ascii="Times New Roman" w:eastAsia="Times New Roman" w:hAnsi="Times New Roman"/>
                <w:b/>
                <w:sz w:val="26"/>
                <w:szCs w:val="26"/>
                <w:lang w:eastAsia="ru-RU"/>
              </w:rPr>
              <w:t>ФРУСТРАЦИЯ</w:t>
            </w:r>
          </w:p>
          <w:p w:rsidR="001864E8" w:rsidRPr="0033119B" w:rsidRDefault="001864E8" w:rsidP="00F42EA9">
            <w:pPr>
              <w:tabs>
                <w:tab w:val="left" w:pos="1140"/>
              </w:tabs>
              <w:spacing w:after="0" w:line="240" w:lineRule="auto"/>
              <w:jc w:val="center"/>
              <w:rPr>
                <w:rFonts w:ascii="Times New Roman" w:eastAsia="Times New Roman" w:hAnsi="Times New Roman"/>
                <w:sz w:val="26"/>
                <w:szCs w:val="26"/>
                <w:lang w:eastAsia="ru-RU"/>
              </w:rPr>
            </w:pPr>
            <w:r w:rsidRPr="0033119B">
              <w:rPr>
                <w:rFonts w:ascii="Times New Roman" w:eastAsia="Times New Roman" w:hAnsi="Times New Roman"/>
                <w:sz w:val="26"/>
                <w:szCs w:val="26"/>
                <w:lang w:eastAsia="ru-RU"/>
              </w:rPr>
              <w:t xml:space="preserve"> (Еще один длинный разговор, которого я не желал бы)</w:t>
            </w:r>
          </w:p>
        </w:tc>
        <w:tc>
          <w:tcPr>
            <w:tcW w:w="5107" w:type="dxa"/>
            <w:tcBorders>
              <w:top w:val="single" w:sz="4" w:space="0" w:color="000000"/>
              <w:left w:val="single" w:sz="4" w:space="0" w:color="000000"/>
              <w:bottom w:val="single" w:sz="4" w:space="0" w:color="000000"/>
              <w:right w:val="single" w:sz="4" w:space="0" w:color="000000"/>
            </w:tcBorders>
          </w:tcPr>
          <w:p w:rsidR="001864E8" w:rsidRPr="0033119B" w:rsidRDefault="001864E8" w:rsidP="00F42EA9">
            <w:pPr>
              <w:tabs>
                <w:tab w:val="left" w:pos="1140"/>
              </w:tabs>
              <w:spacing w:after="0" w:line="240" w:lineRule="auto"/>
              <w:jc w:val="both"/>
              <w:rPr>
                <w:rFonts w:ascii="Times New Roman" w:eastAsia="Times New Roman" w:hAnsi="Times New Roman"/>
                <w:sz w:val="26"/>
                <w:szCs w:val="26"/>
                <w:lang w:eastAsia="ru-RU"/>
              </w:rPr>
            </w:pPr>
            <w:r w:rsidRPr="0033119B">
              <w:rPr>
                <w:rFonts w:ascii="Times New Roman" w:eastAsia="Times New Roman" w:hAnsi="Times New Roman"/>
                <w:sz w:val="26"/>
                <w:szCs w:val="26"/>
                <w:lang w:eastAsia="ru-RU"/>
              </w:rPr>
              <w:t>Фрустрация может возникнуть из-за необходимости выполнять непосильную работу; опыт, однако, показывает, что помощь может быть оказана достаточно быстро; снизив интенсивность базисной суицидальной эмоции беспомощности – безнадежности, можно решить задачу первой помощи клиенту.</w:t>
            </w:r>
          </w:p>
        </w:tc>
      </w:tr>
      <w:tr w:rsidR="001864E8" w:rsidRPr="0033119B" w:rsidTr="00F42EA9">
        <w:tc>
          <w:tcPr>
            <w:tcW w:w="675" w:type="dxa"/>
            <w:tcBorders>
              <w:top w:val="single" w:sz="4" w:space="0" w:color="000000"/>
              <w:left w:val="single" w:sz="4" w:space="0" w:color="000000"/>
              <w:bottom w:val="single" w:sz="4" w:space="0" w:color="000000"/>
              <w:right w:val="single" w:sz="4" w:space="0" w:color="000000"/>
            </w:tcBorders>
          </w:tcPr>
          <w:p w:rsidR="001864E8" w:rsidRPr="0033119B" w:rsidRDefault="001864E8" w:rsidP="00F42EA9">
            <w:pPr>
              <w:tabs>
                <w:tab w:val="left" w:pos="1140"/>
              </w:tabs>
              <w:spacing w:after="0" w:line="240" w:lineRule="auto"/>
              <w:jc w:val="center"/>
              <w:rPr>
                <w:rFonts w:ascii="Times New Roman" w:eastAsia="Times New Roman" w:hAnsi="Times New Roman"/>
                <w:sz w:val="26"/>
                <w:szCs w:val="26"/>
                <w:lang w:eastAsia="ru-RU"/>
              </w:rPr>
            </w:pPr>
            <w:r w:rsidRPr="0033119B">
              <w:rPr>
                <w:rFonts w:ascii="Times New Roman" w:eastAsia="Times New Roman" w:hAnsi="Times New Roman"/>
                <w:sz w:val="26"/>
                <w:szCs w:val="26"/>
                <w:lang w:eastAsia="ru-RU"/>
              </w:rPr>
              <w:t>4</w:t>
            </w:r>
          </w:p>
        </w:tc>
        <w:tc>
          <w:tcPr>
            <w:tcW w:w="3686" w:type="dxa"/>
            <w:tcBorders>
              <w:top w:val="single" w:sz="4" w:space="0" w:color="000000"/>
              <w:left w:val="single" w:sz="4" w:space="0" w:color="000000"/>
              <w:bottom w:val="single" w:sz="4" w:space="0" w:color="000000"/>
              <w:right w:val="single" w:sz="4" w:space="0" w:color="000000"/>
            </w:tcBorders>
          </w:tcPr>
          <w:p w:rsidR="001864E8" w:rsidRPr="0033119B" w:rsidRDefault="001864E8" w:rsidP="00F42EA9">
            <w:pPr>
              <w:tabs>
                <w:tab w:val="left" w:pos="1140"/>
              </w:tabs>
              <w:spacing w:after="0" w:line="240" w:lineRule="auto"/>
              <w:jc w:val="center"/>
              <w:rPr>
                <w:rFonts w:ascii="Times New Roman" w:eastAsia="Times New Roman" w:hAnsi="Times New Roman"/>
                <w:b/>
                <w:sz w:val="26"/>
                <w:szCs w:val="26"/>
                <w:lang w:eastAsia="ru-RU"/>
              </w:rPr>
            </w:pPr>
            <w:r w:rsidRPr="0033119B">
              <w:rPr>
                <w:rFonts w:ascii="Times New Roman" w:eastAsia="Times New Roman" w:hAnsi="Times New Roman"/>
                <w:b/>
                <w:sz w:val="26"/>
                <w:szCs w:val="26"/>
                <w:lang w:eastAsia="ru-RU"/>
              </w:rPr>
              <w:t xml:space="preserve">ОБИДА </w:t>
            </w:r>
          </w:p>
          <w:p w:rsidR="001864E8" w:rsidRPr="0033119B" w:rsidRDefault="001864E8" w:rsidP="00F42EA9">
            <w:pPr>
              <w:tabs>
                <w:tab w:val="left" w:pos="1140"/>
              </w:tabs>
              <w:spacing w:after="0" w:line="240" w:lineRule="auto"/>
              <w:jc w:val="center"/>
              <w:rPr>
                <w:rFonts w:ascii="Times New Roman" w:eastAsia="Times New Roman" w:hAnsi="Times New Roman"/>
                <w:sz w:val="26"/>
                <w:szCs w:val="26"/>
                <w:lang w:eastAsia="ru-RU"/>
              </w:rPr>
            </w:pPr>
            <w:r w:rsidRPr="0033119B">
              <w:rPr>
                <w:rFonts w:ascii="Times New Roman" w:eastAsia="Times New Roman" w:hAnsi="Times New Roman"/>
                <w:sz w:val="26"/>
                <w:szCs w:val="26"/>
                <w:lang w:eastAsia="ru-RU"/>
              </w:rPr>
              <w:t>(Его намерения не выглядят серьезными, наверное, он использует меня)</w:t>
            </w:r>
          </w:p>
        </w:tc>
        <w:tc>
          <w:tcPr>
            <w:tcW w:w="5107" w:type="dxa"/>
            <w:tcBorders>
              <w:top w:val="single" w:sz="4" w:space="0" w:color="000000"/>
              <w:left w:val="single" w:sz="4" w:space="0" w:color="000000"/>
              <w:bottom w:val="single" w:sz="4" w:space="0" w:color="000000"/>
              <w:right w:val="single" w:sz="4" w:space="0" w:color="000000"/>
            </w:tcBorders>
          </w:tcPr>
          <w:p w:rsidR="001864E8" w:rsidRPr="0033119B" w:rsidRDefault="001864E8" w:rsidP="00F42EA9">
            <w:pPr>
              <w:tabs>
                <w:tab w:val="left" w:pos="1140"/>
              </w:tabs>
              <w:spacing w:after="0" w:line="240" w:lineRule="auto"/>
              <w:jc w:val="both"/>
              <w:rPr>
                <w:rFonts w:ascii="Times New Roman" w:eastAsia="Times New Roman" w:hAnsi="Times New Roman"/>
                <w:sz w:val="26"/>
                <w:szCs w:val="26"/>
                <w:lang w:eastAsia="ru-RU"/>
              </w:rPr>
            </w:pPr>
            <w:r w:rsidRPr="0033119B">
              <w:rPr>
                <w:rFonts w:ascii="Times New Roman" w:eastAsia="Times New Roman" w:hAnsi="Times New Roman"/>
                <w:sz w:val="26"/>
                <w:szCs w:val="26"/>
                <w:lang w:eastAsia="ru-RU"/>
              </w:rPr>
              <w:t>Обида может проявляться в отношении тех лиц, чьи суицидальные угрозы не принимаются всерьез. Следует принять во внимание, что чаще всего суицидальные угрозы являются криком о помощи, а не манипуляцией.</w:t>
            </w:r>
          </w:p>
        </w:tc>
      </w:tr>
      <w:tr w:rsidR="001864E8" w:rsidRPr="0033119B" w:rsidTr="00F42EA9">
        <w:tc>
          <w:tcPr>
            <w:tcW w:w="675" w:type="dxa"/>
            <w:tcBorders>
              <w:top w:val="single" w:sz="4" w:space="0" w:color="000000"/>
              <w:left w:val="single" w:sz="4" w:space="0" w:color="000000"/>
              <w:bottom w:val="single" w:sz="4" w:space="0" w:color="000000"/>
              <w:right w:val="single" w:sz="4" w:space="0" w:color="000000"/>
            </w:tcBorders>
          </w:tcPr>
          <w:p w:rsidR="001864E8" w:rsidRPr="0033119B" w:rsidRDefault="001864E8" w:rsidP="00F42EA9">
            <w:pPr>
              <w:tabs>
                <w:tab w:val="left" w:pos="1140"/>
              </w:tabs>
              <w:spacing w:after="0" w:line="240" w:lineRule="auto"/>
              <w:jc w:val="center"/>
              <w:rPr>
                <w:rFonts w:ascii="Times New Roman" w:eastAsia="Times New Roman" w:hAnsi="Times New Roman"/>
                <w:sz w:val="26"/>
                <w:szCs w:val="26"/>
                <w:lang w:eastAsia="ru-RU"/>
              </w:rPr>
            </w:pPr>
            <w:r w:rsidRPr="0033119B">
              <w:rPr>
                <w:rFonts w:ascii="Times New Roman" w:eastAsia="Times New Roman" w:hAnsi="Times New Roman"/>
                <w:sz w:val="26"/>
                <w:szCs w:val="26"/>
                <w:lang w:eastAsia="ru-RU"/>
              </w:rPr>
              <w:t>5</w:t>
            </w:r>
          </w:p>
        </w:tc>
        <w:tc>
          <w:tcPr>
            <w:tcW w:w="3686" w:type="dxa"/>
            <w:tcBorders>
              <w:top w:val="single" w:sz="4" w:space="0" w:color="000000"/>
              <w:left w:val="single" w:sz="4" w:space="0" w:color="000000"/>
              <w:bottom w:val="single" w:sz="4" w:space="0" w:color="000000"/>
              <w:right w:val="single" w:sz="4" w:space="0" w:color="000000"/>
            </w:tcBorders>
          </w:tcPr>
          <w:p w:rsidR="001864E8" w:rsidRPr="0033119B" w:rsidRDefault="001864E8" w:rsidP="00F42EA9">
            <w:pPr>
              <w:tabs>
                <w:tab w:val="left" w:pos="1140"/>
              </w:tabs>
              <w:spacing w:after="0" w:line="240" w:lineRule="auto"/>
              <w:jc w:val="center"/>
              <w:rPr>
                <w:rFonts w:ascii="Times New Roman" w:eastAsia="Times New Roman" w:hAnsi="Times New Roman"/>
                <w:b/>
                <w:sz w:val="26"/>
                <w:szCs w:val="26"/>
                <w:lang w:eastAsia="ru-RU"/>
              </w:rPr>
            </w:pPr>
            <w:r w:rsidRPr="0033119B">
              <w:rPr>
                <w:rFonts w:ascii="Times New Roman" w:eastAsia="Times New Roman" w:hAnsi="Times New Roman"/>
                <w:b/>
                <w:sz w:val="26"/>
                <w:szCs w:val="26"/>
                <w:lang w:eastAsia="ru-RU"/>
              </w:rPr>
              <w:t>ВНУТРЕННИЙ КОНФЛИКТ</w:t>
            </w:r>
          </w:p>
          <w:p w:rsidR="001864E8" w:rsidRPr="0033119B" w:rsidRDefault="001864E8" w:rsidP="00F42EA9">
            <w:pPr>
              <w:tabs>
                <w:tab w:val="left" w:pos="1140"/>
              </w:tabs>
              <w:spacing w:after="0" w:line="240" w:lineRule="auto"/>
              <w:jc w:val="center"/>
              <w:rPr>
                <w:rFonts w:ascii="Times New Roman" w:eastAsia="Times New Roman" w:hAnsi="Times New Roman"/>
                <w:sz w:val="26"/>
                <w:szCs w:val="26"/>
                <w:lang w:eastAsia="ru-RU"/>
              </w:rPr>
            </w:pPr>
            <w:r w:rsidRPr="0033119B">
              <w:rPr>
                <w:rFonts w:ascii="Times New Roman" w:eastAsia="Times New Roman" w:hAnsi="Times New Roman"/>
                <w:sz w:val="26"/>
                <w:szCs w:val="26"/>
                <w:lang w:eastAsia="ru-RU"/>
              </w:rPr>
              <w:t>(Если человек чего-то хочет, вряд ли кто-то вправе остановить его)</w:t>
            </w:r>
          </w:p>
        </w:tc>
        <w:tc>
          <w:tcPr>
            <w:tcW w:w="5107" w:type="dxa"/>
            <w:tcBorders>
              <w:top w:val="single" w:sz="4" w:space="0" w:color="000000"/>
              <w:left w:val="single" w:sz="4" w:space="0" w:color="000000"/>
              <w:bottom w:val="single" w:sz="4" w:space="0" w:color="000000"/>
              <w:right w:val="single" w:sz="4" w:space="0" w:color="000000"/>
            </w:tcBorders>
          </w:tcPr>
          <w:p w:rsidR="001864E8" w:rsidRPr="0033119B" w:rsidRDefault="001864E8" w:rsidP="00F42EA9">
            <w:pPr>
              <w:tabs>
                <w:tab w:val="left" w:pos="1140"/>
              </w:tabs>
              <w:spacing w:after="0" w:line="240" w:lineRule="auto"/>
              <w:jc w:val="both"/>
              <w:rPr>
                <w:rFonts w:ascii="Times New Roman" w:eastAsia="Times New Roman" w:hAnsi="Times New Roman"/>
                <w:sz w:val="26"/>
                <w:szCs w:val="26"/>
                <w:lang w:eastAsia="ru-RU"/>
              </w:rPr>
            </w:pPr>
            <w:r w:rsidRPr="0033119B">
              <w:rPr>
                <w:rFonts w:ascii="Times New Roman" w:eastAsia="Times New Roman" w:hAnsi="Times New Roman"/>
                <w:sz w:val="26"/>
                <w:szCs w:val="26"/>
                <w:lang w:eastAsia="ru-RU"/>
              </w:rPr>
              <w:t>По сути, перед выбором на самом деле стоит клиент; у консультанта выбора (оказывать ли помощь) нет.</w:t>
            </w:r>
          </w:p>
        </w:tc>
      </w:tr>
      <w:tr w:rsidR="001864E8" w:rsidRPr="0033119B" w:rsidTr="00F42EA9">
        <w:tc>
          <w:tcPr>
            <w:tcW w:w="675" w:type="dxa"/>
            <w:tcBorders>
              <w:top w:val="single" w:sz="4" w:space="0" w:color="000000"/>
              <w:left w:val="single" w:sz="4" w:space="0" w:color="000000"/>
              <w:bottom w:val="single" w:sz="4" w:space="0" w:color="000000"/>
              <w:right w:val="single" w:sz="4" w:space="0" w:color="000000"/>
            </w:tcBorders>
          </w:tcPr>
          <w:p w:rsidR="001864E8" w:rsidRPr="0033119B" w:rsidRDefault="001864E8" w:rsidP="00F42EA9">
            <w:pPr>
              <w:tabs>
                <w:tab w:val="left" w:pos="1140"/>
              </w:tabs>
              <w:spacing w:after="0" w:line="240" w:lineRule="auto"/>
              <w:jc w:val="center"/>
              <w:rPr>
                <w:rFonts w:ascii="Times New Roman" w:eastAsia="Times New Roman" w:hAnsi="Times New Roman"/>
                <w:sz w:val="26"/>
                <w:szCs w:val="26"/>
                <w:lang w:eastAsia="ru-RU"/>
              </w:rPr>
            </w:pPr>
            <w:r w:rsidRPr="0033119B">
              <w:rPr>
                <w:rFonts w:ascii="Times New Roman" w:eastAsia="Times New Roman" w:hAnsi="Times New Roman"/>
                <w:sz w:val="26"/>
                <w:szCs w:val="26"/>
                <w:lang w:eastAsia="ru-RU"/>
              </w:rPr>
              <w:t>6</w:t>
            </w:r>
          </w:p>
        </w:tc>
        <w:tc>
          <w:tcPr>
            <w:tcW w:w="3686" w:type="dxa"/>
            <w:tcBorders>
              <w:top w:val="single" w:sz="4" w:space="0" w:color="000000"/>
              <w:left w:val="single" w:sz="4" w:space="0" w:color="000000"/>
              <w:bottom w:val="single" w:sz="4" w:space="0" w:color="000000"/>
              <w:right w:val="single" w:sz="4" w:space="0" w:color="000000"/>
            </w:tcBorders>
          </w:tcPr>
          <w:p w:rsidR="001864E8" w:rsidRPr="0033119B" w:rsidRDefault="001864E8" w:rsidP="00F42EA9">
            <w:pPr>
              <w:tabs>
                <w:tab w:val="left" w:pos="1140"/>
              </w:tabs>
              <w:spacing w:after="0" w:line="240" w:lineRule="auto"/>
              <w:jc w:val="center"/>
              <w:rPr>
                <w:rFonts w:ascii="Times New Roman" w:eastAsia="Times New Roman" w:hAnsi="Times New Roman"/>
                <w:b/>
                <w:sz w:val="26"/>
                <w:szCs w:val="26"/>
                <w:lang w:eastAsia="ru-RU"/>
              </w:rPr>
            </w:pPr>
            <w:r w:rsidRPr="0033119B">
              <w:rPr>
                <w:rFonts w:ascii="Times New Roman" w:eastAsia="Times New Roman" w:hAnsi="Times New Roman"/>
                <w:b/>
                <w:sz w:val="26"/>
                <w:szCs w:val="26"/>
                <w:lang w:eastAsia="ru-RU"/>
              </w:rPr>
              <w:t>БЕЗЫСХОДНОСТЬ</w:t>
            </w:r>
          </w:p>
          <w:p w:rsidR="001864E8" w:rsidRPr="0033119B" w:rsidRDefault="001864E8" w:rsidP="00F42EA9">
            <w:pPr>
              <w:tabs>
                <w:tab w:val="left" w:pos="1140"/>
              </w:tabs>
              <w:spacing w:after="0" w:line="240" w:lineRule="auto"/>
              <w:jc w:val="center"/>
              <w:rPr>
                <w:rFonts w:ascii="Times New Roman" w:eastAsia="Times New Roman" w:hAnsi="Times New Roman"/>
                <w:sz w:val="26"/>
                <w:szCs w:val="26"/>
                <w:lang w:eastAsia="ru-RU"/>
              </w:rPr>
            </w:pPr>
            <w:r w:rsidRPr="0033119B">
              <w:rPr>
                <w:rFonts w:ascii="Times New Roman" w:eastAsia="Times New Roman" w:hAnsi="Times New Roman"/>
                <w:sz w:val="26"/>
                <w:szCs w:val="26"/>
                <w:lang w:eastAsia="ru-RU"/>
              </w:rPr>
              <w:t>(Эта ситуация безнадежна: как я могу его (ее) заставить желать жить?)</w:t>
            </w:r>
          </w:p>
        </w:tc>
        <w:tc>
          <w:tcPr>
            <w:tcW w:w="5107" w:type="dxa"/>
            <w:tcBorders>
              <w:top w:val="single" w:sz="4" w:space="0" w:color="000000"/>
              <w:left w:val="single" w:sz="4" w:space="0" w:color="000000"/>
              <w:bottom w:val="single" w:sz="4" w:space="0" w:color="000000"/>
              <w:right w:val="single" w:sz="4" w:space="0" w:color="000000"/>
            </w:tcBorders>
          </w:tcPr>
          <w:p w:rsidR="001864E8" w:rsidRPr="0033119B" w:rsidRDefault="001864E8" w:rsidP="00F42EA9">
            <w:pPr>
              <w:tabs>
                <w:tab w:val="left" w:pos="1140"/>
              </w:tabs>
              <w:spacing w:after="0" w:line="240" w:lineRule="auto"/>
              <w:jc w:val="both"/>
              <w:rPr>
                <w:rFonts w:ascii="Times New Roman" w:eastAsia="Times New Roman" w:hAnsi="Times New Roman"/>
                <w:sz w:val="26"/>
                <w:szCs w:val="26"/>
                <w:lang w:eastAsia="ru-RU"/>
              </w:rPr>
            </w:pPr>
            <w:r w:rsidRPr="0033119B">
              <w:rPr>
                <w:rFonts w:ascii="Times New Roman" w:eastAsia="Times New Roman" w:hAnsi="Times New Roman"/>
                <w:sz w:val="26"/>
                <w:szCs w:val="26"/>
                <w:lang w:eastAsia="ru-RU"/>
              </w:rPr>
              <w:t>Безысходность возникает из-за обилия предъявленных клиентом проблем или ситуаций, в которых консультанту нельзя потеряться – необходимо, выбрав главную, постараться изменить к ней отношение.</w:t>
            </w:r>
          </w:p>
        </w:tc>
      </w:tr>
      <w:tr w:rsidR="001864E8" w:rsidRPr="0033119B" w:rsidTr="00F42EA9">
        <w:tc>
          <w:tcPr>
            <w:tcW w:w="675" w:type="dxa"/>
            <w:tcBorders>
              <w:top w:val="single" w:sz="4" w:space="0" w:color="000000"/>
              <w:left w:val="single" w:sz="4" w:space="0" w:color="000000"/>
              <w:bottom w:val="single" w:sz="4" w:space="0" w:color="000000"/>
              <w:right w:val="single" w:sz="4" w:space="0" w:color="000000"/>
            </w:tcBorders>
          </w:tcPr>
          <w:p w:rsidR="001864E8" w:rsidRPr="0033119B" w:rsidRDefault="001864E8" w:rsidP="00F42EA9">
            <w:pPr>
              <w:tabs>
                <w:tab w:val="left" w:pos="1140"/>
              </w:tabs>
              <w:spacing w:after="0" w:line="240" w:lineRule="auto"/>
              <w:jc w:val="center"/>
              <w:rPr>
                <w:rFonts w:ascii="Times New Roman" w:eastAsia="Times New Roman" w:hAnsi="Times New Roman"/>
                <w:sz w:val="26"/>
                <w:szCs w:val="26"/>
                <w:lang w:eastAsia="ru-RU"/>
              </w:rPr>
            </w:pPr>
            <w:r w:rsidRPr="0033119B">
              <w:rPr>
                <w:rFonts w:ascii="Times New Roman" w:eastAsia="Times New Roman" w:hAnsi="Times New Roman"/>
                <w:sz w:val="26"/>
                <w:szCs w:val="26"/>
                <w:lang w:eastAsia="ru-RU"/>
              </w:rPr>
              <w:t>7</w:t>
            </w:r>
          </w:p>
        </w:tc>
        <w:tc>
          <w:tcPr>
            <w:tcW w:w="3686" w:type="dxa"/>
            <w:tcBorders>
              <w:top w:val="single" w:sz="4" w:space="0" w:color="000000"/>
              <w:left w:val="single" w:sz="4" w:space="0" w:color="000000"/>
              <w:bottom w:val="single" w:sz="4" w:space="0" w:color="000000"/>
              <w:right w:val="single" w:sz="4" w:space="0" w:color="000000"/>
            </w:tcBorders>
          </w:tcPr>
          <w:p w:rsidR="001864E8" w:rsidRPr="0033119B" w:rsidRDefault="001864E8" w:rsidP="00F42EA9">
            <w:pPr>
              <w:tabs>
                <w:tab w:val="left" w:pos="1140"/>
              </w:tabs>
              <w:spacing w:after="0" w:line="240" w:lineRule="auto"/>
              <w:jc w:val="center"/>
              <w:rPr>
                <w:rFonts w:ascii="Times New Roman" w:eastAsia="Times New Roman" w:hAnsi="Times New Roman"/>
                <w:b/>
                <w:sz w:val="26"/>
                <w:szCs w:val="26"/>
                <w:lang w:eastAsia="ru-RU"/>
              </w:rPr>
            </w:pPr>
            <w:r w:rsidRPr="0033119B">
              <w:rPr>
                <w:rFonts w:ascii="Times New Roman" w:eastAsia="Times New Roman" w:hAnsi="Times New Roman"/>
                <w:b/>
                <w:sz w:val="26"/>
                <w:szCs w:val="26"/>
                <w:lang w:eastAsia="ru-RU"/>
              </w:rPr>
              <w:t>ОТРЕЧЕНИЕ</w:t>
            </w:r>
          </w:p>
          <w:p w:rsidR="001864E8" w:rsidRPr="0033119B" w:rsidRDefault="001864E8" w:rsidP="00F42EA9">
            <w:pPr>
              <w:tabs>
                <w:tab w:val="left" w:pos="1140"/>
              </w:tabs>
              <w:spacing w:after="0" w:line="240" w:lineRule="auto"/>
              <w:jc w:val="center"/>
              <w:rPr>
                <w:rFonts w:ascii="Times New Roman" w:eastAsia="Times New Roman" w:hAnsi="Times New Roman"/>
                <w:sz w:val="26"/>
                <w:szCs w:val="26"/>
                <w:lang w:eastAsia="ru-RU"/>
              </w:rPr>
            </w:pPr>
            <w:r w:rsidRPr="0033119B">
              <w:rPr>
                <w:rFonts w:ascii="Times New Roman" w:eastAsia="Times New Roman" w:hAnsi="Times New Roman"/>
                <w:sz w:val="26"/>
                <w:szCs w:val="26"/>
                <w:lang w:eastAsia="ru-RU"/>
              </w:rPr>
              <w:t>(В такой ситуации я вел бы себя так же)</w:t>
            </w:r>
          </w:p>
        </w:tc>
        <w:tc>
          <w:tcPr>
            <w:tcW w:w="5107" w:type="dxa"/>
            <w:tcBorders>
              <w:top w:val="single" w:sz="4" w:space="0" w:color="000000"/>
              <w:left w:val="single" w:sz="4" w:space="0" w:color="000000"/>
              <w:bottom w:val="single" w:sz="4" w:space="0" w:color="000000"/>
              <w:right w:val="single" w:sz="4" w:space="0" w:color="000000"/>
            </w:tcBorders>
          </w:tcPr>
          <w:p w:rsidR="001864E8" w:rsidRPr="0033119B" w:rsidRDefault="001864E8" w:rsidP="00F42EA9">
            <w:pPr>
              <w:tabs>
                <w:tab w:val="left" w:pos="1140"/>
              </w:tabs>
              <w:spacing w:after="0" w:line="240" w:lineRule="auto"/>
              <w:jc w:val="both"/>
              <w:rPr>
                <w:rFonts w:ascii="Times New Roman" w:eastAsia="Times New Roman" w:hAnsi="Times New Roman"/>
                <w:sz w:val="26"/>
                <w:szCs w:val="26"/>
                <w:lang w:eastAsia="ru-RU"/>
              </w:rPr>
            </w:pPr>
            <w:r w:rsidRPr="0033119B">
              <w:rPr>
                <w:rFonts w:ascii="Times New Roman" w:eastAsia="Times New Roman" w:hAnsi="Times New Roman"/>
                <w:sz w:val="26"/>
                <w:szCs w:val="26"/>
                <w:lang w:eastAsia="ru-RU"/>
              </w:rPr>
              <w:t xml:space="preserve">Свидетельствует о наличии у консультанта скрытых суицидальных тенденций; оно не отражает реальные факты, с которыми обратился клиент, а вытекает из скрытых намерений консультанта, нуждающихся в осознании в ходе </w:t>
            </w:r>
            <w:proofErr w:type="spellStart"/>
            <w:r w:rsidRPr="0033119B">
              <w:rPr>
                <w:rFonts w:ascii="Times New Roman" w:eastAsia="Times New Roman" w:hAnsi="Times New Roman"/>
                <w:sz w:val="26"/>
                <w:szCs w:val="26"/>
                <w:lang w:eastAsia="ru-RU"/>
              </w:rPr>
              <w:t>супервизии</w:t>
            </w:r>
            <w:proofErr w:type="spellEnd"/>
            <w:r w:rsidRPr="0033119B">
              <w:rPr>
                <w:rFonts w:ascii="Times New Roman" w:eastAsia="Times New Roman" w:hAnsi="Times New Roman"/>
                <w:sz w:val="26"/>
                <w:szCs w:val="26"/>
                <w:lang w:eastAsia="ru-RU"/>
              </w:rPr>
              <w:t>.</w:t>
            </w:r>
          </w:p>
        </w:tc>
      </w:tr>
    </w:tbl>
    <w:p w:rsidR="00C402A0" w:rsidRPr="0033119B" w:rsidRDefault="00C402A0">
      <w:pPr>
        <w:rPr>
          <w:rFonts w:ascii="Times New Roman" w:hAnsi="Times New Roman"/>
          <w:sz w:val="26"/>
          <w:szCs w:val="26"/>
        </w:rPr>
      </w:pPr>
    </w:p>
    <w:p w:rsidR="004E2429" w:rsidRDefault="004E2429" w:rsidP="0033119B">
      <w:pPr>
        <w:spacing w:after="0" w:line="240" w:lineRule="auto"/>
        <w:ind w:firstLine="567"/>
        <w:jc w:val="both"/>
        <w:rPr>
          <w:rFonts w:ascii="Times New Roman" w:hAnsi="Times New Roman"/>
          <w:sz w:val="26"/>
          <w:szCs w:val="26"/>
        </w:rPr>
      </w:pPr>
    </w:p>
    <w:p w:rsidR="00EC7941" w:rsidRPr="0033119B" w:rsidRDefault="00EC7941" w:rsidP="0033119B">
      <w:pPr>
        <w:spacing w:after="0" w:line="240" w:lineRule="auto"/>
        <w:ind w:firstLine="567"/>
        <w:jc w:val="both"/>
        <w:rPr>
          <w:rFonts w:ascii="Times New Roman" w:hAnsi="Times New Roman"/>
          <w:sz w:val="26"/>
          <w:szCs w:val="26"/>
        </w:rPr>
      </w:pPr>
      <w:r w:rsidRPr="0033119B">
        <w:rPr>
          <w:rFonts w:ascii="Times New Roman" w:hAnsi="Times New Roman"/>
          <w:sz w:val="26"/>
          <w:szCs w:val="26"/>
        </w:rPr>
        <w:lastRenderedPageBreak/>
        <w:t xml:space="preserve">В. </w:t>
      </w:r>
      <w:proofErr w:type="spellStart"/>
      <w:r w:rsidRPr="0033119B">
        <w:rPr>
          <w:rFonts w:ascii="Times New Roman" w:hAnsi="Times New Roman"/>
          <w:sz w:val="26"/>
          <w:szCs w:val="26"/>
        </w:rPr>
        <w:t>Франкл</w:t>
      </w:r>
      <w:proofErr w:type="spellEnd"/>
      <w:r w:rsidRPr="0033119B">
        <w:rPr>
          <w:rFonts w:ascii="Times New Roman" w:hAnsi="Times New Roman"/>
          <w:sz w:val="26"/>
          <w:szCs w:val="26"/>
        </w:rPr>
        <w:t xml:space="preserve"> (1990) рекомендует следующую процедуру для выявления у пациента суицидальных тенденций. Вначале человека, у которого есть основания подозревать наличие суицидальных замыслов и намерений, спрашивают, думает ли он о самоубийстве, так как в прошлом у него отмечались те или иные формы суицидального поведения. Пациент всегда ответит на этот вопрос отрицательно, и это отрицание будет тем более упорным, чем больше выражена тенденция к диссимуляции. Затем ему задается вопрос, ответ на который позволяет судить, исчезли ли действительно суицидальные тенденции. Несмотря на определенную жесткость этого вопроса, </w:t>
      </w:r>
      <w:r w:rsidRPr="0033119B">
        <w:rPr>
          <w:rFonts w:ascii="Times New Roman" w:hAnsi="Times New Roman"/>
          <w:b/>
          <w:bCs/>
          <w:sz w:val="26"/>
          <w:szCs w:val="26"/>
        </w:rPr>
        <w:t xml:space="preserve">у пациента спрашивают, почему он не думает (или уже больше не думает) о самоубийстве. </w:t>
      </w:r>
      <w:r w:rsidRPr="0033119B">
        <w:rPr>
          <w:rFonts w:ascii="Times New Roman" w:hAnsi="Times New Roman"/>
          <w:sz w:val="26"/>
          <w:szCs w:val="26"/>
        </w:rPr>
        <w:t>Человек, действительно избавившийся от суицидальных мыслей, ответит без колебаний, что он должен думать о семье, детях, работе и еще об очень многих и многих вещах, которые не утратили или вновь обрели свою ценность для него.</w:t>
      </w:r>
    </w:p>
    <w:p w:rsidR="00EC7941" w:rsidRPr="0033119B" w:rsidRDefault="00EC7941" w:rsidP="0033119B">
      <w:pPr>
        <w:spacing w:after="0" w:line="240" w:lineRule="auto"/>
        <w:ind w:firstLine="567"/>
        <w:jc w:val="both"/>
        <w:rPr>
          <w:rFonts w:ascii="Times New Roman" w:hAnsi="Times New Roman"/>
          <w:sz w:val="26"/>
          <w:szCs w:val="26"/>
        </w:rPr>
      </w:pPr>
      <w:r w:rsidRPr="0033119B">
        <w:rPr>
          <w:rFonts w:ascii="Times New Roman" w:hAnsi="Times New Roman"/>
          <w:sz w:val="26"/>
          <w:szCs w:val="26"/>
        </w:rPr>
        <w:t xml:space="preserve">Но пациент, сохраняющий мысли о самоубийстве и желающий обмануть врача, не находит аргументов в поддержку своего «фальшивого» утверждения жизни. Суицидальные замыслы и намерения в случае их достаточной выраженности носят характер </w:t>
      </w:r>
      <w:proofErr w:type="spellStart"/>
      <w:r w:rsidRPr="0033119B">
        <w:rPr>
          <w:rFonts w:ascii="Times New Roman" w:hAnsi="Times New Roman"/>
          <w:sz w:val="26"/>
          <w:szCs w:val="26"/>
        </w:rPr>
        <w:t>сверхценных</w:t>
      </w:r>
      <w:proofErr w:type="spellEnd"/>
      <w:r w:rsidRPr="0033119B">
        <w:rPr>
          <w:rFonts w:ascii="Times New Roman" w:hAnsi="Times New Roman"/>
          <w:sz w:val="26"/>
          <w:szCs w:val="26"/>
        </w:rPr>
        <w:t xml:space="preserve"> образований и сопровождаются определенным сужением сознания. В силу этого при наличии действительных суицидальных намерений сформулировать доводы в пользу жизни пациент практически не может. Чаще всего основным «аргументом» в этих случаях выступает заявление о том, что он или она «здоровы и требуют выписки». Если же у пациента появляются действительные доводы в пользу жизни, то это несомненный показатель реального исчезновения побуждений к самоубийству (по крайней мере, возврат на стадию борьбы суицидальных и </w:t>
      </w:r>
      <w:proofErr w:type="spellStart"/>
      <w:r w:rsidRPr="0033119B">
        <w:rPr>
          <w:rFonts w:ascii="Times New Roman" w:hAnsi="Times New Roman"/>
          <w:sz w:val="26"/>
          <w:szCs w:val="26"/>
        </w:rPr>
        <w:t>антисуицидальных</w:t>
      </w:r>
      <w:proofErr w:type="spellEnd"/>
      <w:r w:rsidRPr="0033119B">
        <w:rPr>
          <w:rFonts w:ascii="Times New Roman" w:hAnsi="Times New Roman"/>
          <w:sz w:val="26"/>
          <w:szCs w:val="26"/>
        </w:rPr>
        <w:t xml:space="preserve"> тенденций).</w:t>
      </w:r>
    </w:p>
    <w:p w:rsidR="00EC7941" w:rsidRPr="0033119B" w:rsidRDefault="00EC7941" w:rsidP="0033119B">
      <w:pPr>
        <w:spacing w:after="0" w:line="240" w:lineRule="auto"/>
        <w:ind w:firstLine="567"/>
        <w:jc w:val="both"/>
        <w:rPr>
          <w:rFonts w:ascii="Times New Roman" w:hAnsi="Times New Roman"/>
          <w:sz w:val="26"/>
          <w:szCs w:val="26"/>
        </w:rPr>
      </w:pPr>
      <w:r w:rsidRPr="0033119B">
        <w:rPr>
          <w:rFonts w:ascii="Times New Roman" w:hAnsi="Times New Roman"/>
          <w:sz w:val="26"/>
          <w:szCs w:val="26"/>
        </w:rPr>
        <w:t xml:space="preserve">Иногда, по наблюдениям автора настоящей работы, это могут быть совершенно неожиданные заявления типа: «Солнце стало очень ярко светить, почки на деревьях появились, скоро будут и первые листики, а они меня всегда умиляли». (Интересно, что эта пациентка не читала Достоевского и ничего не слышала про «клейкие листочки», которые удерживают в жизни Ивана Карамазова.) Очень важно, что </w:t>
      </w:r>
      <w:r w:rsidRPr="0033119B">
        <w:rPr>
          <w:rFonts w:ascii="Times New Roman" w:hAnsi="Times New Roman"/>
          <w:b/>
          <w:bCs/>
          <w:sz w:val="26"/>
          <w:szCs w:val="26"/>
        </w:rPr>
        <w:t>«причины, по которым следует жить»</w:t>
      </w:r>
      <w:proofErr w:type="gramStart"/>
      <w:r w:rsidRPr="0033119B">
        <w:rPr>
          <w:rFonts w:ascii="Times New Roman" w:hAnsi="Times New Roman"/>
          <w:b/>
          <w:bCs/>
          <w:sz w:val="26"/>
          <w:szCs w:val="26"/>
        </w:rPr>
        <w:t>,</w:t>
      </w:r>
      <w:r w:rsidRPr="0033119B">
        <w:rPr>
          <w:rFonts w:ascii="Times New Roman" w:hAnsi="Times New Roman"/>
          <w:sz w:val="26"/>
          <w:szCs w:val="26"/>
        </w:rPr>
        <w:t>п</w:t>
      </w:r>
      <w:proofErr w:type="gramEnd"/>
      <w:r w:rsidRPr="0033119B">
        <w:rPr>
          <w:rFonts w:ascii="Times New Roman" w:hAnsi="Times New Roman"/>
          <w:sz w:val="26"/>
          <w:szCs w:val="26"/>
        </w:rPr>
        <w:t xml:space="preserve">редъявляются на вопрос об этом без каких-либо раздумий, их </w:t>
      </w:r>
      <w:r w:rsidRPr="0033119B">
        <w:rPr>
          <w:rFonts w:ascii="Times New Roman" w:hAnsi="Times New Roman"/>
          <w:b/>
          <w:bCs/>
          <w:sz w:val="26"/>
          <w:szCs w:val="26"/>
        </w:rPr>
        <w:t>не надо находи</w:t>
      </w:r>
      <w:r w:rsidR="0033119B" w:rsidRPr="0033119B">
        <w:rPr>
          <w:rFonts w:ascii="Times New Roman" w:hAnsi="Times New Roman"/>
          <w:b/>
          <w:bCs/>
          <w:sz w:val="26"/>
          <w:szCs w:val="26"/>
        </w:rPr>
        <w:t xml:space="preserve">ть «бывшему» </w:t>
      </w:r>
      <w:proofErr w:type="spellStart"/>
      <w:r w:rsidR="0033119B" w:rsidRPr="0033119B">
        <w:rPr>
          <w:rFonts w:ascii="Times New Roman" w:hAnsi="Times New Roman"/>
          <w:b/>
          <w:bCs/>
          <w:sz w:val="26"/>
          <w:szCs w:val="26"/>
        </w:rPr>
        <w:t>суи</w:t>
      </w:r>
      <w:r w:rsidRPr="0033119B">
        <w:rPr>
          <w:rFonts w:ascii="Times New Roman" w:hAnsi="Times New Roman"/>
          <w:b/>
          <w:bCs/>
          <w:sz w:val="26"/>
          <w:szCs w:val="26"/>
        </w:rPr>
        <w:t>циденту</w:t>
      </w:r>
      <w:proofErr w:type="spellEnd"/>
      <w:r w:rsidRPr="0033119B">
        <w:rPr>
          <w:rFonts w:ascii="Times New Roman" w:hAnsi="Times New Roman"/>
          <w:b/>
          <w:bCs/>
          <w:sz w:val="26"/>
          <w:szCs w:val="26"/>
        </w:rPr>
        <w:t>,</w:t>
      </w:r>
      <w:r w:rsidR="0033119B" w:rsidRPr="0033119B">
        <w:rPr>
          <w:rFonts w:ascii="Times New Roman" w:hAnsi="Times New Roman"/>
          <w:b/>
          <w:bCs/>
          <w:sz w:val="26"/>
          <w:szCs w:val="26"/>
        </w:rPr>
        <w:t xml:space="preserve"> </w:t>
      </w:r>
      <w:r w:rsidRPr="0033119B">
        <w:rPr>
          <w:rFonts w:ascii="Times New Roman" w:hAnsi="Times New Roman"/>
          <w:sz w:val="26"/>
          <w:szCs w:val="26"/>
        </w:rPr>
        <w:t>какое-то время они господствуют в сознании как необходимый контраргумент исчезающих суицидальных замыслов и намерений.</w:t>
      </w:r>
    </w:p>
    <w:p w:rsidR="00EC7941" w:rsidRPr="0033119B" w:rsidRDefault="00EC7941" w:rsidP="0033119B">
      <w:pPr>
        <w:spacing w:after="0" w:line="240" w:lineRule="auto"/>
        <w:ind w:firstLine="426"/>
        <w:jc w:val="both"/>
        <w:rPr>
          <w:rFonts w:ascii="Times New Roman" w:hAnsi="Times New Roman"/>
          <w:sz w:val="26"/>
          <w:szCs w:val="26"/>
        </w:rPr>
      </w:pPr>
      <w:r w:rsidRPr="0033119B">
        <w:rPr>
          <w:rFonts w:ascii="Times New Roman" w:hAnsi="Times New Roman"/>
          <w:sz w:val="26"/>
          <w:szCs w:val="26"/>
        </w:rPr>
        <w:t xml:space="preserve">После того как установлено, что обследуемый пациент действительно вынашивает планы покончить жизнь самоубийством, врач (или другой специалист), констатирующий это, должен выбрать соответствующую тактику реальной помощи </w:t>
      </w:r>
      <w:proofErr w:type="spellStart"/>
      <w:r w:rsidRPr="0033119B">
        <w:rPr>
          <w:rFonts w:ascii="Times New Roman" w:hAnsi="Times New Roman"/>
          <w:sz w:val="26"/>
          <w:szCs w:val="26"/>
        </w:rPr>
        <w:t>суициденту</w:t>
      </w:r>
      <w:proofErr w:type="spellEnd"/>
      <w:r w:rsidRPr="0033119B">
        <w:rPr>
          <w:rFonts w:ascii="Times New Roman" w:hAnsi="Times New Roman"/>
          <w:sz w:val="26"/>
          <w:szCs w:val="26"/>
        </w:rPr>
        <w:t xml:space="preserve">. </w:t>
      </w:r>
    </w:p>
    <w:p w:rsidR="00EC7941" w:rsidRPr="0033119B" w:rsidRDefault="00EC7941" w:rsidP="00EC7941">
      <w:pPr>
        <w:spacing w:after="0" w:line="240" w:lineRule="auto"/>
        <w:jc w:val="both"/>
        <w:rPr>
          <w:rFonts w:ascii="Times New Roman" w:hAnsi="Times New Roman"/>
          <w:sz w:val="26"/>
          <w:szCs w:val="26"/>
        </w:rPr>
      </w:pPr>
    </w:p>
    <w:p w:rsidR="00EC7941" w:rsidRPr="0033119B" w:rsidRDefault="00EC7941" w:rsidP="00EC7941">
      <w:pPr>
        <w:spacing w:after="0" w:line="240" w:lineRule="auto"/>
        <w:jc w:val="both"/>
        <w:rPr>
          <w:rFonts w:ascii="Times New Roman" w:hAnsi="Times New Roman"/>
          <w:sz w:val="26"/>
          <w:szCs w:val="26"/>
        </w:rPr>
      </w:pPr>
    </w:p>
    <w:p w:rsidR="00EC7941" w:rsidRPr="0033119B" w:rsidRDefault="00EC7941" w:rsidP="00EC7941">
      <w:pPr>
        <w:spacing w:after="0" w:line="240" w:lineRule="auto"/>
        <w:jc w:val="both"/>
        <w:rPr>
          <w:rFonts w:ascii="Times New Roman" w:hAnsi="Times New Roman"/>
          <w:sz w:val="26"/>
          <w:szCs w:val="26"/>
        </w:rPr>
      </w:pPr>
    </w:p>
    <w:p w:rsidR="00AD2DB8" w:rsidRPr="0033119B" w:rsidRDefault="00AD2DB8" w:rsidP="00EC7941">
      <w:pPr>
        <w:spacing w:after="0" w:line="240" w:lineRule="auto"/>
        <w:jc w:val="both"/>
        <w:rPr>
          <w:rFonts w:ascii="Times New Roman" w:hAnsi="Times New Roman"/>
          <w:sz w:val="26"/>
          <w:szCs w:val="26"/>
        </w:rPr>
      </w:pPr>
    </w:p>
    <w:p w:rsidR="0033119B" w:rsidRDefault="0033119B" w:rsidP="0033119B">
      <w:pPr>
        <w:spacing w:after="0" w:line="240" w:lineRule="auto"/>
        <w:jc w:val="center"/>
        <w:rPr>
          <w:rFonts w:ascii="Times New Roman" w:hAnsi="Times New Roman"/>
          <w:b/>
          <w:sz w:val="26"/>
          <w:szCs w:val="26"/>
        </w:rPr>
      </w:pPr>
    </w:p>
    <w:p w:rsidR="0033119B" w:rsidRDefault="0033119B" w:rsidP="0033119B">
      <w:pPr>
        <w:spacing w:after="0" w:line="240" w:lineRule="auto"/>
        <w:jc w:val="center"/>
        <w:rPr>
          <w:rFonts w:ascii="Times New Roman" w:hAnsi="Times New Roman"/>
          <w:b/>
          <w:sz w:val="26"/>
          <w:szCs w:val="26"/>
        </w:rPr>
      </w:pPr>
    </w:p>
    <w:p w:rsidR="0033119B" w:rsidRDefault="0033119B" w:rsidP="0033119B">
      <w:pPr>
        <w:spacing w:after="0" w:line="240" w:lineRule="auto"/>
        <w:jc w:val="center"/>
        <w:rPr>
          <w:rFonts w:ascii="Times New Roman" w:hAnsi="Times New Roman"/>
          <w:b/>
          <w:sz w:val="26"/>
          <w:szCs w:val="26"/>
        </w:rPr>
      </w:pPr>
    </w:p>
    <w:p w:rsidR="0033119B" w:rsidRDefault="0033119B" w:rsidP="0033119B">
      <w:pPr>
        <w:spacing w:after="0" w:line="240" w:lineRule="auto"/>
        <w:jc w:val="center"/>
        <w:rPr>
          <w:rFonts w:ascii="Times New Roman" w:hAnsi="Times New Roman"/>
          <w:b/>
          <w:sz w:val="26"/>
          <w:szCs w:val="26"/>
        </w:rPr>
      </w:pPr>
    </w:p>
    <w:p w:rsidR="004E2429" w:rsidRDefault="004E2429" w:rsidP="0033119B">
      <w:pPr>
        <w:spacing w:after="0" w:line="240" w:lineRule="auto"/>
        <w:jc w:val="center"/>
        <w:rPr>
          <w:rFonts w:ascii="Times New Roman" w:hAnsi="Times New Roman"/>
          <w:b/>
          <w:sz w:val="26"/>
          <w:szCs w:val="26"/>
        </w:rPr>
      </w:pPr>
    </w:p>
    <w:p w:rsidR="004E2429" w:rsidRDefault="004E2429" w:rsidP="0033119B">
      <w:pPr>
        <w:spacing w:after="0" w:line="240" w:lineRule="auto"/>
        <w:jc w:val="center"/>
        <w:rPr>
          <w:rFonts w:ascii="Times New Roman" w:hAnsi="Times New Roman"/>
          <w:b/>
          <w:sz w:val="26"/>
          <w:szCs w:val="26"/>
        </w:rPr>
      </w:pPr>
    </w:p>
    <w:p w:rsidR="004E2429" w:rsidRDefault="004E2429" w:rsidP="0033119B">
      <w:pPr>
        <w:spacing w:after="0" w:line="240" w:lineRule="auto"/>
        <w:jc w:val="center"/>
        <w:rPr>
          <w:rFonts w:ascii="Times New Roman" w:hAnsi="Times New Roman"/>
          <w:b/>
          <w:sz w:val="26"/>
          <w:szCs w:val="26"/>
        </w:rPr>
      </w:pPr>
    </w:p>
    <w:p w:rsidR="004E2429" w:rsidRDefault="004E2429" w:rsidP="0033119B">
      <w:pPr>
        <w:spacing w:after="0" w:line="240" w:lineRule="auto"/>
        <w:jc w:val="center"/>
        <w:rPr>
          <w:rFonts w:ascii="Times New Roman" w:hAnsi="Times New Roman"/>
          <w:b/>
          <w:sz w:val="26"/>
          <w:szCs w:val="26"/>
        </w:rPr>
      </w:pPr>
    </w:p>
    <w:p w:rsidR="004E2429" w:rsidRDefault="004E2429" w:rsidP="0033119B">
      <w:pPr>
        <w:spacing w:after="0" w:line="240" w:lineRule="auto"/>
        <w:jc w:val="center"/>
        <w:rPr>
          <w:rFonts w:ascii="Times New Roman" w:hAnsi="Times New Roman"/>
          <w:b/>
          <w:sz w:val="26"/>
          <w:szCs w:val="26"/>
        </w:rPr>
      </w:pPr>
    </w:p>
    <w:p w:rsidR="004E2429" w:rsidRDefault="004E2429" w:rsidP="0033119B">
      <w:pPr>
        <w:spacing w:after="0" w:line="240" w:lineRule="auto"/>
        <w:jc w:val="center"/>
        <w:rPr>
          <w:rFonts w:ascii="Times New Roman" w:hAnsi="Times New Roman"/>
          <w:b/>
          <w:sz w:val="26"/>
          <w:szCs w:val="26"/>
        </w:rPr>
      </w:pPr>
    </w:p>
    <w:p w:rsidR="004E2429" w:rsidRDefault="004E2429" w:rsidP="0033119B">
      <w:pPr>
        <w:spacing w:after="0" w:line="240" w:lineRule="auto"/>
        <w:jc w:val="center"/>
        <w:rPr>
          <w:rFonts w:ascii="Times New Roman" w:hAnsi="Times New Roman"/>
          <w:b/>
          <w:sz w:val="26"/>
          <w:szCs w:val="26"/>
        </w:rPr>
      </w:pPr>
    </w:p>
    <w:p w:rsidR="004E2429" w:rsidRDefault="004E2429" w:rsidP="0033119B">
      <w:pPr>
        <w:spacing w:after="0" w:line="240" w:lineRule="auto"/>
        <w:jc w:val="center"/>
        <w:rPr>
          <w:rFonts w:ascii="Times New Roman" w:hAnsi="Times New Roman"/>
          <w:b/>
          <w:sz w:val="26"/>
          <w:szCs w:val="26"/>
        </w:rPr>
      </w:pPr>
    </w:p>
    <w:p w:rsidR="004E2429" w:rsidRDefault="004E2429" w:rsidP="0033119B">
      <w:pPr>
        <w:spacing w:after="0" w:line="240" w:lineRule="auto"/>
        <w:jc w:val="center"/>
        <w:rPr>
          <w:rFonts w:ascii="Times New Roman" w:hAnsi="Times New Roman"/>
          <w:b/>
          <w:sz w:val="26"/>
          <w:szCs w:val="26"/>
        </w:rPr>
      </w:pPr>
    </w:p>
    <w:p w:rsidR="004E2429" w:rsidRDefault="004E2429" w:rsidP="0033119B">
      <w:pPr>
        <w:spacing w:after="0" w:line="240" w:lineRule="auto"/>
        <w:jc w:val="center"/>
        <w:rPr>
          <w:rFonts w:ascii="Times New Roman" w:hAnsi="Times New Roman"/>
          <w:b/>
          <w:sz w:val="26"/>
          <w:szCs w:val="26"/>
        </w:rPr>
      </w:pPr>
    </w:p>
    <w:p w:rsidR="00AD2DB8" w:rsidRPr="0033119B" w:rsidRDefault="00AD2DB8" w:rsidP="0033119B">
      <w:pPr>
        <w:spacing w:after="0" w:line="240" w:lineRule="auto"/>
        <w:jc w:val="center"/>
        <w:rPr>
          <w:rFonts w:ascii="Times New Roman" w:hAnsi="Times New Roman"/>
          <w:b/>
          <w:sz w:val="26"/>
          <w:szCs w:val="26"/>
        </w:rPr>
      </w:pPr>
      <w:r w:rsidRPr="0033119B">
        <w:rPr>
          <w:rFonts w:ascii="Times New Roman" w:hAnsi="Times New Roman"/>
          <w:b/>
          <w:sz w:val="26"/>
          <w:szCs w:val="26"/>
        </w:rPr>
        <w:lastRenderedPageBreak/>
        <w:t>Алгоритм действий педагогического работника  при выявлении девиантного суицидального поведения</w:t>
      </w:r>
    </w:p>
    <w:p w:rsidR="00AD2DB8" w:rsidRPr="0033119B" w:rsidRDefault="00AD2DB8" w:rsidP="0033119B">
      <w:pPr>
        <w:spacing w:after="0" w:line="240" w:lineRule="auto"/>
        <w:jc w:val="center"/>
        <w:rPr>
          <w:rFonts w:ascii="Times New Roman" w:hAnsi="Times New Roman"/>
          <w:b/>
          <w:sz w:val="26"/>
          <w:szCs w:val="26"/>
        </w:rPr>
      </w:pPr>
    </w:p>
    <w:p w:rsidR="00AD2DB8" w:rsidRPr="0033119B" w:rsidRDefault="00AD2DB8" w:rsidP="0033119B">
      <w:pPr>
        <w:spacing w:after="0" w:line="240" w:lineRule="auto"/>
        <w:jc w:val="both"/>
        <w:rPr>
          <w:rFonts w:ascii="Times New Roman" w:hAnsi="Times New Roman"/>
          <w:sz w:val="26"/>
          <w:szCs w:val="26"/>
        </w:rPr>
      </w:pPr>
      <w:r w:rsidRPr="0033119B">
        <w:rPr>
          <w:rFonts w:ascii="Times New Roman" w:hAnsi="Times New Roman"/>
          <w:b/>
          <w:sz w:val="26"/>
          <w:szCs w:val="26"/>
        </w:rPr>
        <w:t>1.</w:t>
      </w:r>
      <w:r w:rsidRPr="0033119B">
        <w:rPr>
          <w:rFonts w:ascii="Times New Roman" w:hAnsi="Times New Roman"/>
          <w:sz w:val="26"/>
          <w:szCs w:val="26"/>
        </w:rPr>
        <w:t xml:space="preserve">  При обнаружении изменений в поведении обучающегося следует обратить на него внимание,   выявить   у   него   причины   изменения   в   его   поведении   и   сообщить   о данных   изменениях   в   воспитательную   службу,   направить   на   консультацию   психологу в СПС; </w:t>
      </w:r>
    </w:p>
    <w:p w:rsidR="00AD2DB8" w:rsidRPr="0033119B" w:rsidRDefault="00AD2DB8" w:rsidP="0033119B">
      <w:pPr>
        <w:spacing w:after="0" w:line="240" w:lineRule="auto"/>
        <w:jc w:val="both"/>
        <w:rPr>
          <w:rFonts w:ascii="Times New Roman" w:hAnsi="Times New Roman"/>
          <w:sz w:val="26"/>
          <w:szCs w:val="26"/>
        </w:rPr>
      </w:pPr>
    </w:p>
    <w:p w:rsidR="00AD2DB8" w:rsidRPr="0033119B" w:rsidRDefault="00AD2DB8" w:rsidP="0033119B">
      <w:pPr>
        <w:spacing w:after="0" w:line="240" w:lineRule="auto"/>
        <w:jc w:val="both"/>
        <w:rPr>
          <w:rFonts w:ascii="Times New Roman" w:hAnsi="Times New Roman"/>
          <w:sz w:val="26"/>
          <w:szCs w:val="26"/>
        </w:rPr>
      </w:pPr>
      <w:r w:rsidRPr="0033119B">
        <w:rPr>
          <w:rFonts w:ascii="Times New Roman" w:hAnsi="Times New Roman"/>
          <w:sz w:val="26"/>
          <w:szCs w:val="26"/>
        </w:rPr>
        <w:t xml:space="preserve">    О возможном самоубийстве говорит сочетание нескольких признаков: </w:t>
      </w:r>
    </w:p>
    <w:p w:rsidR="00AD2DB8" w:rsidRPr="0033119B" w:rsidRDefault="00AD2DB8" w:rsidP="0033119B">
      <w:pPr>
        <w:spacing w:after="0" w:line="240" w:lineRule="auto"/>
        <w:jc w:val="both"/>
        <w:rPr>
          <w:rFonts w:ascii="Times New Roman" w:hAnsi="Times New Roman"/>
          <w:sz w:val="26"/>
          <w:szCs w:val="26"/>
        </w:rPr>
      </w:pPr>
      <w:r w:rsidRPr="0033119B">
        <w:rPr>
          <w:rFonts w:ascii="Times New Roman" w:hAnsi="Times New Roman"/>
          <w:sz w:val="26"/>
          <w:szCs w:val="26"/>
        </w:rPr>
        <w:t xml:space="preserve">1.  Уход в себя.  Стремление побыть наедине с собой естественно и нормально для каждого   человека.   Будьте   начеку,   когда   замкнутость,   обособление   становятся глубокими и длительными, когда человек уходит в себя, сторонится вчерашних друзей и товарищей. </w:t>
      </w:r>
    </w:p>
    <w:p w:rsidR="00AD2DB8" w:rsidRPr="0033119B" w:rsidRDefault="00AD2DB8" w:rsidP="0033119B">
      <w:pPr>
        <w:spacing w:after="0" w:line="240" w:lineRule="auto"/>
        <w:jc w:val="both"/>
        <w:rPr>
          <w:rFonts w:ascii="Times New Roman" w:hAnsi="Times New Roman"/>
          <w:sz w:val="26"/>
          <w:szCs w:val="26"/>
        </w:rPr>
      </w:pPr>
      <w:r w:rsidRPr="0033119B">
        <w:rPr>
          <w:rFonts w:ascii="Times New Roman" w:hAnsi="Times New Roman"/>
          <w:sz w:val="26"/>
          <w:szCs w:val="26"/>
        </w:rPr>
        <w:t xml:space="preserve">2.  Капризность, привередливость. Каждый из нас время от времени капризничает, хандрит. Это состояние может быть вызвано погодой, самочувствием, усталостью, служебными   или   семейными   неурядицами              и     т.п.   Но   когда   настроение подчиненного чуть ли не ежедневно колеблется между возбуждением и упадком, налицо   причина   для   тревоги.   Существуют   веские   свидетельства,   что   подобные эмоциональные колебания являются предвестниками смерти. </w:t>
      </w:r>
    </w:p>
    <w:p w:rsidR="00AD2DB8" w:rsidRPr="0033119B" w:rsidRDefault="00AD2DB8" w:rsidP="0033119B">
      <w:pPr>
        <w:spacing w:after="0" w:line="240" w:lineRule="auto"/>
        <w:jc w:val="both"/>
        <w:rPr>
          <w:rFonts w:ascii="Times New Roman" w:hAnsi="Times New Roman"/>
          <w:sz w:val="26"/>
          <w:szCs w:val="26"/>
        </w:rPr>
      </w:pPr>
      <w:r w:rsidRPr="0033119B">
        <w:rPr>
          <w:rFonts w:ascii="Times New Roman" w:hAnsi="Times New Roman"/>
          <w:sz w:val="26"/>
          <w:szCs w:val="26"/>
        </w:rPr>
        <w:t xml:space="preserve">3.  Депрессия.  Это  глубокий   эмоциональный   упадок,   который  у  каждого  человека проявляется по-своему, некоторые становятся замкнутыми, уходят в себя, но при этом   маскируют   свои   чувства   настолько   хорошо,   что   окружающие   долго   не замечают перемен в их поведении. Единственный путь в таких случаях прямой и открытый разговор с человеком. </w:t>
      </w:r>
    </w:p>
    <w:p w:rsidR="00AD2DB8" w:rsidRPr="0033119B" w:rsidRDefault="00AD2DB8" w:rsidP="0033119B">
      <w:pPr>
        <w:spacing w:after="0" w:line="240" w:lineRule="auto"/>
        <w:jc w:val="both"/>
        <w:rPr>
          <w:rFonts w:ascii="Times New Roman" w:hAnsi="Times New Roman"/>
          <w:sz w:val="26"/>
          <w:szCs w:val="26"/>
        </w:rPr>
      </w:pPr>
      <w:r w:rsidRPr="0033119B">
        <w:rPr>
          <w:rFonts w:ascii="Times New Roman" w:hAnsi="Times New Roman"/>
          <w:sz w:val="26"/>
          <w:szCs w:val="26"/>
        </w:rPr>
        <w:t>4.  Агрессивность.       Многим       актам     самоубийства      предшествуют        вспышки раздражения,   гнева,   ярости,   жестокости       к  окружающим.  Нередко   подобные</w:t>
      </w:r>
      <w:r w:rsidR="008673B2" w:rsidRPr="0033119B">
        <w:rPr>
          <w:rFonts w:ascii="Times New Roman" w:hAnsi="Times New Roman"/>
          <w:sz w:val="26"/>
          <w:szCs w:val="26"/>
        </w:rPr>
        <w:t xml:space="preserve"> </w:t>
      </w:r>
      <w:r w:rsidRPr="0033119B">
        <w:rPr>
          <w:rFonts w:ascii="Times New Roman" w:hAnsi="Times New Roman"/>
          <w:sz w:val="26"/>
          <w:szCs w:val="26"/>
        </w:rPr>
        <w:t xml:space="preserve">явления оказываются призывом </w:t>
      </w:r>
      <w:proofErr w:type="spellStart"/>
      <w:r w:rsidRPr="0033119B">
        <w:rPr>
          <w:rFonts w:ascii="Times New Roman" w:hAnsi="Times New Roman"/>
          <w:sz w:val="26"/>
          <w:szCs w:val="26"/>
        </w:rPr>
        <w:t>суицидента</w:t>
      </w:r>
      <w:proofErr w:type="spellEnd"/>
      <w:r w:rsidRPr="0033119B">
        <w:rPr>
          <w:rFonts w:ascii="Times New Roman" w:hAnsi="Times New Roman"/>
          <w:sz w:val="26"/>
          <w:szCs w:val="26"/>
        </w:rPr>
        <w:t xml:space="preserve"> обратить на него внимание, помочь ему.   Однако   подобный   призыв   обычно   дает   противоположный   результат   – неприязнь окружающих, их отчуждение от </w:t>
      </w:r>
      <w:proofErr w:type="spellStart"/>
      <w:r w:rsidRPr="0033119B">
        <w:rPr>
          <w:rFonts w:ascii="Times New Roman" w:hAnsi="Times New Roman"/>
          <w:sz w:val="26"/>
          <w:szCs w:val="26"/>
        </w:rPr>
        <w:t>суицидента</w:t>
      </w:r>
      <w:proofErr w:type="spellEnd"/>
      <w:r w:rsidRPr="0033119B">
        <w:rPr>
          <w:rFonts w:ascii="Times New Roman" w:hAnsi="Times New Roman"/>
          <w:sz w:val="26"/>
          <w:szCs w:val="26"/>
        </w:rPr>
        <w:t>. Вместо внимания челове</w:t>
      </w:r>
      <w:r w:rsidR="008673B2" w:rsidRPr="0033119B">
        <w:rPr>
          <w:rFonts w:ascii="Times New Roman" w:hAnsi="Times New Roman"/>
          <w:sz w:val="26"/>
          <w:szCs w:val="26"/>
        </w:rPr>
        <w:t xml:space="preserve">к </w:t>
      </w:r>
      <w:r w:rsidRPr="0033119B">
        <w:rPr>
          <w:rFonts w:ascii="Times New Roman" w:hAnsi="Times New Roman"/>
          <w:sz w:val="26"/>
          <w:szCs w:val="26"/>
        </w:rPr>
        <w:t>добивается осуждения со стороны товарищей.</w:t>
      </w:r>
    </w:p>
    <w:p w:rsidR="00AD2DB8" w:rsidRPr="0033119B" w:rsidRDefault="00AD2DB8" w:rsidP="0033119B">
      <w:pPr>
        <w:spacing w:after="0" w:line="240" w:lineRule="auto"/>
        <w:jc w:val="both"/>
        <w:rPr>
          <w:rFonts w:ascii="Times New Roman" w:hAnsi="Times New Roman"/>
          <w:sz w:val="26"/>
          <w:szCs w:val="26"/>
        </w:rPr>
      </w:pPr>
      <w:r w:rsidRPr="0033119B">
        <w:rPr>
          <w:rFonts w:ascii="Times New Roman" w:hAnsi="Times New Roman"/>
          <w:sz w:val="26"/>
          <w:szCs w:val="26"/>
        </w:rPr>
        <w:t xml:space="preserve">5.  Злоупотребление   алкоголем   и   наркотиками. Они   способствуют   развитию суицидальных мыслей и намерений. </w:t>
      </w:r>
    </w:p>
    <w:p w:rsidR="00AD2DB8" w:rsidRPr="0033119B" w:rsidRDefault="00AD2DB8" w:rsidP="0033119B">
      <w:pPr>
        <w:spacing w:after="0" w:line="240" w:lineRule="auto"/>
        <w:jc w:val="both"/>
        <w:rPr>
          <w:rFonts w:ascii="Times New Roman" w:hAnsi="Times New Roman"/>
          <w:sz w:val="26"/>
          <w:szCs w:val="26"/>
        </w:rPr>
      </w:pPr>
      <w:r w:rsidRPr="0033119B">
        <w:rPr>
          <w:rFonts w:ascii="Times New Roman" w:hAnsi="Times New Roman"/>
          <w:sz w:val="26"/>
          <w:szCs w:val="26"/>
        </w:rPr>
        <w:t xml:space="preserve">6.  Сексуальная   активность.  Иногда   неуместное   сексуальное   поведение   отражает отчаянное   стремление   человека   </w:t>
      </w:r>
      <w:proofErr w:type="gramStart"/>
      <w:r w:rsidRPr="0033119B">
        <w:rPr>
          <w:rFonts w:ascii="Times New Roman" w:hAnsi="Times New Roman"/>
          <w:sz w:val="26"/>
          <w:szCs w:val="26"/>
        </w:rPr>
        <w:t>облегчить</w:t>
      </w:r>
      <w:proofErr w:type="gramEnd"/>
      <w:r w:rsidRPr="0033119B">
        <w:rPr>
          <w:rFonts w:ascii="Times New Roman" w:hAnsi="Times New Roman"/>
          <w:sz w:val="26"/>
          <w:szCs w:val="26"/>
        </w:rPr>
        <w:t xml:space="preserve">   таким   образом      угнетающую   его депрессию.   Он   ищет   сексуального   удовлетворения.   Когда   оно   </w:t>
      </w:r>
      <w:proofErr w:type="gramStart"/>
      <w:r w:rsidRPr="0033119B">
        <w:rPr>
          <w:rFonts w:ascii="Times New Roman" w:hAnsi="Times New Roman"/>
          <w:sz w:val="26"/>
          <w:szCs w:val="26"/>
        </w:rPr>
        <w:t>не   достигается</w:t>
      </w:r>
      <w:proofErr w:type="gramEnd"/>
      <w:r w:rsidR="008673B2" w:rsidRPr="0033119B">
        <w:rPr>
          <w:rFonts w:ascii="Times New Roman" w:hAnsi="Times New Roman"/>
          <w:sz w:val="26"/>
          <w:szCs w:val="26"/>
        </w:rPr>
        <w:t xml:space="preserve"> </w:t>
      </w:r>
      <w:r w:rsidRPr="0033119B">
        <w:rPr>
          <w:rFonts w:ascii="Times New Roman" w:hAnsi="Times New Roman"/>
          <w:sz w:val="26"/>
          <w:szCs w:val="26"/>
        </w:rPr>
        <w:t xml:space="preserve">длительное  время, суицидальные мысли могут усиливаться. </w:t>
      </w:r>
    </w:p>
    <w:p w:rsidR="00AD2DB8" w:rsidRPr="0033119B" w:rsidRDefault="00AD2DB8" w:rsidP="0033119B">
      <w:pPr>
        <w:spacing w:after="0" w:line="240" w:lineRule="auto"/>
        <w:jc w:val="both"/>
        <w:rPr>
          <w:rFonts w:ascii="Times New Roman" w:hAnsi="Times New Roman"/>
          <w:sz w:val="26"/>
          <w:szCs w:val="26"/>
        </w:rPr>
      </w:pPr>
      <w:r w:rsidRPr="0033119B">
        <w:rPr>
          <w:rFonts w:ascii="Times New Roman" w:hAnsi="Times New Roman"/>
          <w:sz w:val="26"/>
          <w:szCs w:val="26"/>
        </w:rPr>
        <w:t>7.</w:t>
      </w:r>
      <w:r w:rsidR="0033119B" w:rsidRPr="0033119B">
        <w:rPr>
          <w:rFonts w:ascii="Times New Roman" w:hAnsi="Times New Roman"/>
          <w:sz w:val="26"/>
          <w:szCs w:val="26"/>
        </w:rPr>
        <w:t xml:space="preserve"> </w:t>
      </w:r>
      <w:r w:rsidRPr="0033119B">
        <w:rPr>
          <w:rFonts w:ascii="Times New Roman" w:hAnsi="Times New Roman"/>
          <w:sz w:val="26"/>
          <w:szCs w:val="26"/>
        </w:rPr>
        <w:t xml:space="preserve">Нарушения аппетита. Отсутствие его или, наоборот, ненормально повышенный аппетит   тесно   связаны   с   </w:t>
      </w:r>
      <w:proofErr w:type="spellStart"/>
      <w:r w:rsidRPr="0033119B">
        <w:rPr>
          <w:rFonts w:ascii="Times New Roman" w:hAnsi="Times New Roman"/>
          <w:sz w:val="26"/>
          <w:szCs w:val="26"/>
        </w:rPr>
        <w:t>саморазрушающими</w:t>
      </w:r>
      <w:proofErr w:type="spellEnd"/>
      <w:r w:rsidRPr="0033119B">
        <w:rPr>
          <w:rFonts w:ascii="Times New Roman" w:hAnsi="Times New Roman"/>
          <w:sz w:val="26"/>
          <w:szCs w:val="26"/>
        </w:rPr>
        <w:t xml:space="preserve">   мыслями   и   должны   всегда рассматриваться как опасный для жизни недуг.  </w:t>
      </w:r>
    </w:p>
    <w:p w:rsidR="00AD2DB8" w:rsidRPr="0033119B" w:rsidRDefault="00AD2DB8" w:rsidP="0033119B">
      <w:pPr>
        <w:spacing w:after="0" w:line="240" w:lineRule="auto"/>
        <w:jc w:val="both"/>
        <w:rPr>
          <w:rFonts w:ascii="Times New Roman" w:hAnsi="Times New Roman"/>
          <w:sz w:val="26"/>
          <w:szCs w:val="26"/>
        </w:rPr>
      </w:pPr>
      <w:r w:rsidRPr="0033119B">
        <w:rPr>
          <w:rFonts w:ascii="Times New Roman" w:hAnsi="Times New Roman"/>
          <w:sz w:val="26"/>
          <w:szCs w:val="26"/>
        </w:rPr>
        <w:t>8.  Раздача</w:t>
      </w:r>
      <w:r w:rsidR="008673B2" w:rsidRPr="0033119B">
        <w:rPr>
          <w:rFonts w:ascii="Times New Roman" w:hAnsi="Times New Roman"/>
          <w:sz w:val="26"/>
          <w:szCs w:val="26"/>
        </w:rPr>
        <w:t xml:space="preserve"> </w:t>
      </w:r>
      <w:r w:rsidRPr="0033119B">
        <w:rPr>
          <w:rFonts w:ascii="Times New Roman" w:hAnsi="Times New Roman"/>
          <w:sz w:val="26"/>
          <w:szCs w:val="26"/>
        </w:rPr>
        <w:t>подарков</w:t>
      </w:r>
      <w:r w:rsidR="008673B2" w:rsidRPr="0033119B">
        <w:rPr>
          <w:rFonts w:ascii="Times New Roman" w:hAnsi="Times New Roman"/>
          <w:sz w:val="26"/>
          <w:szCs w:val="26"/>
        </w:rPr>
        <w:t xml:space="preserve"> </w:t>
      </w:r>
      <w:r w:rsidRPr="0033119B">
        <w:rPr>
          <w:rFonts w:ascii="Times New Roman" w:hAnsi="Times New Roman"/>
          <w:sz w:val="26"/>
          <w:szCs w:val="26"/>
        </w:rPr>
        <w:t>окружающим.</w:t>
      </w:r>
      <w:r w:rsidR="008673B2" w:rsidRPr="0033119B">
        <w:rPr>
          <w:rFonts w:ascii="Times New Roman" w:hAnsi="Times New Roman"/>
          <w:sz w:val="26"/>
          <w:szCs w:val="26"/>
        </w:rPr>
        <w:t xml:space="preserve"> </w:t>
      </w:r>
      <w:r w:rsidRPr="0033119B">
        <w:rPr>
          <w:rFonts w:ascii="Times New Roman" w:hAnsi="Times New Roman"/>
          <w:sz w:val="26"/>
          <w:szCs w:val="26"/>
        </w:rPr>
        <w:t xml:space="preserve">Некоторые люди   планирующие   суицид, </w:t>
      </w:r>
    </w:p>
    <w:p w:rsidR="00AD2DB8" w:rsidRPr="0033119B" w:rsidRDefault="00AD2DB8" w:rsidP="0033119B">
      <w:pPr>
        <w:spacing w:after="0" w:line="240" w:lineRule="auto"/>
        <w:jc w:val="both"/>
        <w:rPr>
          <w:rFonts w:ascii="Times New Roman" w:hAnsi="Times New Roman"/>
          <w:sz w:val="26"/>
          <w:szCs w:val="26"/>
        </w:rPr>
      </w:pPr>
      <w:r w:rsidRPr="0033119B">
        <w:rPr>
          <w:rFonts w:ascii="Times New Roman" w:hAnsi="Times New Roman"/>
          <w:sz w:val="26"/>
          <w:szCs w:val="26"/>
        </w:rPr>
        <w:t>предварительно раздают близким, друзьям, знакомым свои вещи. Специалисты по суициду утверждают, что эта зловещая акция – прямой предвестник грядущего несчастья. В каждом таком случае рекомендуется серьезная и откровенная беседа с</w:t>
      </w:r>
      <w:r w:rsidR="008673B2" w:rsidRPr="0033119B">
        <w:rPr>
          <w:rFonts w:ascii="Times New Roman" w:hAnsi="Times New Roman"/>
          <w:sz w:val="26"/>
          <w:szCs w:val="26"/>
        </w:rPr>
        <w:t xml:space="preserve"> </w:t>
      </w:r>
      <w:proofErr w:type="spellStart"/>
      <w:r w:rsidRPr="0033119B">
        <w:rPr>
          <w:rFonts w:ascii="Times New Roman" w:hAnsi="Times New Roman"/>
          <w:sz w:val="26"/>
          <w:szCs w:val="26"/>
        </w:rPr>
        <w:t>суицидентом</w:t>
      </w:r>
      <w:proofErr w:type="spellEnd"/>
      <w:r w:rsidRPr="0033119B">
        <w:rPr>
          <w:rFonts w:ascii="Times New Roman" w:hAnsi="Times New Roman"/>
          <w:sz w:val="26"/>
          <w:szCs w:val="26"/>
        </w:rPr>
        <w:t xml:space="preserve"> для выяснения его намерений. </w:t>
      </w:r>
    </w:p>
    <w:p w:rsidR="00AD2DB8" w:rsidRPr="0033119B" w:rsidRDefault="00AD2DB8" w:rsidP="0033119B">
      <w:pPr>
        <w:spacing w:after="0" w:line="240" w:lineRule="auto"/>
        <w:jc w:val="both"/>
        <w:rPr>
          <w:rFonts w:ascii="Times New Roman" w:hAnsi="Times New Roman"/>
          <w:sz w:val="26"/>
          <w:szCs w:val="26"/>
        </w:rPr>
      </w:pPr>
      <w:r w:rsidRPr="0033119B">
        <w:rPr>
          <w:rFonts w:ascii="Times New Roman" w:hAnsi="Times New Roman"/>
          <w:sz w:val="26"/>
          <w:szCs w:val="26"/>
        </w:rPr>
        <w:t>9.  Психическая тр</w:t>
      </w:r>
      <w:r w:rsidR="008673B2" w:rsidRPr="0033119B">
        <w:rPr>
          <w:rFonts w:ascii="Times New Roman" w:hAnsi="Times New Roman"/>
          <w:sz w:val="26"/>
          <w:szCs w:val="26"/>
        </w:rPr>
        <w:t>авма. Каждый челове</w:t>
      </w:r>
      <w:r w:rsidRPr="0033119B">
        <w:rPr>
          <w:rFonts w:ascii="Times New Roman" w:hAnsi="Times New Roman"/>
          <w:sz w:val="26"/>
          <w:szCs w:val="26"/>
        </w:rPr>
        <w:t xml:space="preserve">к имеет свой </w:t>
      </w:r>
      <w:r w:rsidR="008673B2" w:rsidRPr="0033119B">
        <w:rPr>
          <w:rFonts w:ascii="Times New Roman" w:hAnsi="Times New Roman"/>
          <w:sz w:val="26"/>
          <w:szCs w:val="26"/>
        </w:rPr>
        <w:t xml:space="preserve">индивидуальный </w:t>
      </w:r>
      <w:r w:rsidRPr="0033119B">
        <w:rPr>
          <w:rFonts w:ascii="Times New Roman" w:hAnsi="Times New Roman"/>
          <w:sz w:val="26"/>
          <w:szCs w:val="26"/>
        </w:rPr>
        <w:t xml:space="preserve">    эмоциональный</w:t>
      </w:r>
      <w:r w:rsidR="008673B2" w:rsidRPr="0033119B">
        <w:rPr>
          <w:rFonts w:ascii="Times New Roman" w:hAnsi="Times New Roman"/>
          <w:sz w:val="26"/>
          <w:szCs w:val="26"/>
        </w:rPr>
        <w:t xml:space="preserve"> </w:t>
      </w:r>
      <w:r w:rsidRPr="0033119B">
        <w:rPr>
          <w:rFonts w:ascii="Times New Roman" w:hAnsi="Times New Roman"/>
          <w:sz w:val="26"/>
          <w:szCs w:val="26"/>
        </w:rPr>
        <w:t>порог.</w:t>
      </w:r>
      <w:r w:rsidR="008673B2" w:rsidRPr="0033119B">
        <w:rPr>
          <w:rFonts w:ascii="Times New Roman" w:hAnsi="Times New Roman"/>
          <w:sz w:val="26"/>
          <w:szCs w:val="26"/>
        </w:rPr>
        <w:t xml:space="preserve"> </w:t>
      </w:r>
      <w:r w:rsidRPr="0033119B">
        <w:rPr>
          <w:rFonts w:ascii="Times New Roman" w:hAnsi="Times New Roman"/>
          <w:sz w:val="26"/>
          <w:szCs w:val="26"/>
        </w:rPr>
        <w:t>К</w:t>
      </w:r>
      <w:r w:rsidR="008673B2" w:rsidRPr="0033119B">
        <w:rPr>
          <w:rFonts w:ascii="Times New Roman" w:hAnsi="Times New Roman"/>
          <w:sz w:val="26"/>
          <w:szCs w:val="26"/>
        </w:rPr>
        <w:t xml:space="preserve"> н</w:t>
      </w:r>
      <w:r w:rsidRPr="0033119B">
        <w:rPr>
          <w:rFonts w:ascii="Times New Roman" w:hAnsi="Times New Roman"/>
          <w:sz w:val="26"/>
          <w:szCs w:val="26"/>
        </w:rPr>
        <w:t>ему</w:t>
      </w:r>
      <w:r w:rsidR="008673B2" w:rsidRPr="0033119B">
        <w:rPr>
          <w:rFonts w:ascii="Times New Roman" w:hAnsi="Times New Roman"/>
          <w:sz w:val="26"/>
          <w:szCs w:val="26"/>
        </w:rPr>
        <w:t xml:space="preserve"> </w:t>
      </w:r>
      <w:r w:rsidRPr="0033119B">
        <w:rPr>
          <w:rFonts w:ascii="Times New Roman" w:hAnsi="Times New Roman"/>
          <w:sz w:val="26"/>
          <w:szCs w:val="26"/>
        </w:rPr>
        <w:t>может</w:t>
      </w:r>
      <w:r w:rsidR="008673B2" w:rsidRPr="0033119B">
        <w:rPr>
          <w:rFonts w:ascii="Times New Roman" w:hAnsi="Times New Roman"/>
          <w:sz w:val="26"/>
          <w:szCs w:val="26"/>
        </w:rPr>
        <w:t xml:space="preserve"> п</w:t>
      </w:r>
      <w:r w:rsidRPr="0033119B">
        <w:rPr>
          <w:rFonts w:ascii="Times New Roman" w:hAnsi="Times New Roman"/>
          <w:sz w:val="26"/>
          <w:szCs w:val="26"/>
        </w:rPr>
        <w:t>ривести</w:t>
      </w:r>
      <w:r w:rsidR="008673B2" w:rsidRPr="0033119B">
        <w:rPr>
          <w:rFonts w:ascii="Times New Roman" w:hAnsi="Times New Roman"/>
          <w:sz w:val="26"/>
          <w:szCs w:val="26"/>
        </w:rPr>
        <w:t xml:space="preserve"> </w:t>
      </w:r>
      <w:r w:rsidRPr="0033119B">
        <w:rPr>
          <w:rFonts w:ascii="Times New Roman" w:hAnsi="Times New Roman"/>
          <w:sz w:val="26"/>
          <w:szCs w:val="26"/>
        </w:rPr>
        <w:t>крупное</w:t>
      </w:r>
      <w:r w:rsidR="008673B2" w:rsidRPr="0033119B">
        <w:rPr>
          <w:rFonts w:ascii="Times New Roman" w:hAnsi="Times New Roman"/>
          <w:sz w:val="26"/>
          <w:szCs w:val="26"/>
        </w:rPr>
        <w:t xml:space="preserve"> </w:t>
      </w:r>
      <w:r w:rsidRPr="0033119B">
        <w:rPr>
          <w:rFonts w:ascii="Times New Roman" w:hAnsi="Times New Roman"/>
          <w:sz w:val="26"/>
          <w:szCs w:val="26"/>
        </w:rPr>
        <w:t>эмоциональное</w:t>
      </w:r>
      <w:r w:rsidR="008673B2" w:rsidRPr="0033119B">
        <w:rPr>
          <w:rFonts w:ascii="Times New Roman" w:hAnsi="Times New Roman"/>
          <w:sz w:val="26"/>
          <w:szCs w:val="26"/>
        </w:rPr>
        <w:t xml:space="preserve"> </w:t>
      </w:r>
      <w:r w:rsidRPr="0033119B">
        <w:rPr>
          <w:rFonts w:ascii="Times New Roman" w:hAnsi="Times New Roman"/>
          <w:sz w:val="26"/>
          <w:szCs w:val="26"/>
        </w:rPr>
        <w:t xml:space="preserve">    потрясение   или   цепь   мелких   травмирующих   переживаний,   количество   которых </w:t>
      </w:r>
      <w:r w:rsidR="008673B2" w:rsidRPr="0033119B">
        <w:rPr>
          <w:rFonts w:ascii="Times New Roman" w:hAnsi="Times New Roman"/>
          <w:sz w:val="26"/>
          <w:szCs w:val="26"/>
        </w:rPr>
        <w:t>п</w:t>
      </w:r>
      <w:r w:rsidRPr="0033119B">
        <w:rPr>
          <w:rFonts w:ascii="Times New Roman" w:hAnsi="Times New Roman"/>
          <w:sz w:val="26"/>
          <w:szCs w:val="26"/>
        </w:rPr>
        <w:t xml:space="preserve">остепенно накапливается. </w:t>
      </w:r>
      <w:proofErr w:type="gramStart"/>
      <w:r w:rsidRPr="0033119B">
        <w:rPr>
          <w:rFonts w:ascii="Times New Roman" w:hAnsi="Times New Roman"/>
          <w:sz w:val="26"/>
          <w:szCs w:val="26"/>
        </w:rPr>
        <w:t xml:space="preserve">Если к этому добавить развод родителей, смерть или несчастье с кем-либо из близких, личные невзгоды, могут  возникнуть  мысли и настроения, чреватые суицидом. </w:t>
      </w:r>
      <w:proofErr w:type="gramEnd"/>
    </w:p>
    <w:p w:rsidR="00AD2DB8" w:rsidRPr="0033119B" w:rsidRDefault="00AD2DB8" w:rsidP="0033119B">
      <w:pPr>
        <w:spacing w:after="0" w:line="240" w:lineRule="auto"/>
        <w:jc w:val="both"/>
        <w:rPr>
          <w:rFonts w:ascii="Times New Roman" w:hAnsi="Times New Roman"/>
          <w:sz w:val="26"/>
          <w:szCs w:val="26"/>
        </w:rPr>
      </w:pPr>
      <w:r w:rsidRPr="0033119B">
        <w:rPr>
          <w:rFonts w:ascii="Times New Roman" w:hAnsi="Times New Roman"/>
          <w:sz w:val="26"/>
          <w:szCs w:val="26"/>
        </w:rPr>
        <w:t>10.  Перемены в поведении. Внезапные, неожиданные изменения в поведении должны</w:t>
      </w:r>
      <w:r w:rsidR="008673B2" w:rsidRPr="0033119B">
        <w:rPr>
          <w:rFonts w:ascii="Times New Roman" w:hAnsi="Times New Roman"/>
          <w:sz w:val="26"/>
          <w:szCs w:val="26"/>
        </w:rPr>
        <w:t xml:space="preserve"> </w:t>
      </w:r>
      <w:r w:rsidRPr="0033119B">
        <w:rPr>
          <w:rFonts w:ascii="Times New Roman" w:hAnsi="Times New Roman"/>
          <w:sz w:val="26"/>
          <w:szCs w:val="26"/>
        </w:rPr>
        <w:t xml:space="preserve">стать предметом внимательного наблюдения. </w:t>
      </w:r>
      <w:proofErr w:type="gramStart"/>
      <w:r w:rsidRPr="0033119B">
        <w:rPr>
          <w:rFonts w:ascii="Times New Roman" w:hAnsi="Times New Roman"/>
          <w:sz w:val="26"/>
          <w:szCs w:val="26"/>
        </w:rPr>
        <w:t>Когда сдержанный, немногословный,</w:t>
      </w:r>
      <w:r w:rsidR="008673B2" w:rsidRPr="0033119B">
        <w:rPr>
          <w:rFonts w:ascii="Times New Roman" w:hAnsi="Times New Roman"/>
          <w:sz w:val="26"/>
          <w:szCs w:val="26"/>
        </w:rPr>
        <w:t xml:space="preserve"> </w:t>
      </w:r>
      <w:r w:rsidRPr="0033119B">
        <w:rPr>
          <w:rFonts w:ascii="Times New Roman" w:hAnsi="Times New Roman"/>
          <w:sz w:val="26"/>
          <w:szCs w:val="26"/>
        </w:rPr>
        <w:t>замкнутый</w:t>
      </w:r>
      <w:r w:rsidR="008673B2" w:rsidRPr="0033119B">
        <w:rPr>
          <w:rFonts w:ascii="Times New Roman" w:hAnsi="Times New Roman"/>
          <w:sz w:val="26"/>
          <w:szCs w:val="26"/>
        </w:rPr>
        <w:t xml:space="preserve"> </w:t>
      </w:r>
      <w:r w:rsidRPr="0033119B">
        <w:rPr>
          <w:rFonts w:ascii="Times New Roman" w:hAnsi="Times New Roman"/>
          <w:sz w:val="26"/>
          <w:szCs w:val="26"/>
        </w:rPr>
        <w:t>челове</w:t>
      </w:r>
      <w:r w:rsidR="008673B2" w:rsidRPr="0033119B">
        <w:rPr>
          <w:rFonts w:ascii="Times New Roman" w:hAnsi="Times New Roman"/>
          <w:sz w:val="26"/>
          <w:szCs w:val="26"/>
        </w:rPr>
        <w:t xml:space="preserve">к </w:t>
      </w:r>
      <w:r w:rsidRPr="0033119B">
        <w:rPr>
          <w:rFonts w:ascii="Times New Roman" w:hAnsi="Times New Roman"/>
          <w:sz w:val="26"/>
          <w:szCs w:val="26"/>
        </w:rPr>
        <w:t>к</w:t>
      </w:r>
      <w:r w:rsidR="008673B2" w:rsidRPr="0033119B">
        <w:rPr>
          <w:rFonts w:ascii="Times New Roman" w:hAnsi="Times New Roman"/>
          <w:sz w:val="26"/>
          <w:szCs w:val="26"/>
        </w:rPr>
        <w:t xml:space="preserve"> </w:t>
      </w:r>
      <w:r w:rsidRPr="0033119B">
        <w:rPr>
          <w:rFonts w:ascii="Times New Roman" w:hAnsi="Times New Roman"/>
          <w:sz w:val="26"/>
          <w:szCs w:val="26"/>
        </w:rPr>
        <w:t>неожиданно</w:t>
      </w:r>
      <w:r w:rsidR="008673B2" w:rsidRPr="0033119B">
        <w:rPr>
          <w:rFonts w:ascii="Times New Roman" w:hAnsi="Times New Roman"/>
          <w:sz w:val="26"/>
          <w:szCs w:val="26"/>
        </w:rPr>
        <w:t xml:space="preserve"> </w:t>
      </w:r>
      <w:r w:rsidRPr="0033119B">
        <w:rPr>
          <w:rFonts w:ascii="Times New Roman" w:hAnsi="Times New Roman"/>
          <w:sz w:val="26"/>
          <w:szCs w:val="26"/>
        </w:rPr>
        <w:t>для</w:t>
      </w:r>
      <w:r w:rsidR="008673B2" w:rsidRPr="0033119B">
        <w:rPr>
          <w:rFonts w:ascii="Times New Roman" w:hAnsi="Times New Roman"/>
          <w:sz w:val="26"/>
          <w:szCs w:val="26"/>
        </w:rPr>
        <w:t xml:space="preserve"> </w:t>
      </w:r>
      <w:r w:rsidRPr="0033119B">
        <w:rPr>
          <w:rFonts w:ascii="Times New Roman" w:hAnsi="Times New Roman"/>
          <w:sz w:val="26"/>
          <w:szCs w:val="26"/>
        </w:rPr>
        <w:t>окружающих</w:t>
      </w:r>
      <w:r w:rsidR="008673B2" w:rsidRPr="0033119B">
        <w:rPr>
          <w:rFonts w:ascii="Times New Roman" w:hAnsi="Times New Roman"/>
          <w:sz w:val="26"/>
          <w:szCs w:val="26"/>
        </w:rPr>
        <w:t xml:space="preserve"> </w:t>
      </w:r>
      <w:r w:rsidRPr="0033119B">
        <w:rPr>
          <w:rFonts w:ascii="Times New Roman" w:hAnsi="Times New Roman"/>
          <w:sz w:val="26"/>
          <w:szCs w:val="26"/>
        </w:rPr>
        <w:t>начинает много шутить, смеяться, болтать, стоит</w:t>
      </w:r>
      <w:r w:rsidR="008673B2" w:rsidRPr="0033119B">
        <w:rPr>
          <w:rFonts w:ascii="Times New Roman" w:hAnsi="Times New Roman"/>
          <w:sz w:val="26"/>
          <w:szCs w:val="26"/>
        </w:rPr>
        <w:t xml:space="preserve"> </w:t>
      </w:r>
      <w:r w:rsidRPr="0033119B">
        <w:rPr>
          <w:rFonts w:ascii="Times New Roman" w:hAnsi="Times New Roman"/>
          <w:sz w:val="26"/>
          <w:szCs w:val="26"/>
        </w:rPr>
        <w:lastRenderedPageBreak/>
        <w:t>присмотреться</w:t>
      </w:r>
      <w:r w:rsidR="008673B2" w:rsidRPr="0033119B">
        <w:rPr>
          <w:rFonts w:ascii="Times New Roman" w:hAnsi="Times New Roman"/>
          <w:sz w:val="26"/>
          <w:szCs w:val="26"/>
        </w:rPr>
        <w:t xml:space="preserve"> </w:t>
      </w:r>
      <w:r w:rsidRPr="0033119B">
        <w:rPr>
          <w:rFonts w:ascii="Times New Roman" w:hAnsi="Times New Roman"/>
          <w:sz w:val="26"/>
          <w:szCs w:val="26"/>
        </w:rPr>
        <w:t>к  нему.</w:t>
      </w:r>
      <w:proofErr w:type="gramEnd"/>
      <w:r w:rsidRPr="0033119B">
        <w:rPr>
          <w:rFonts w:ascii="Times New Roman" w:hAnsi="Times New Roman"/>
          <w:sz w:val="26"/>
          <w:szCs w:val="26"/>
        </w:rPr>
        <w:t xml:space="preserve">   Такая</w:t>
      </w:r>
      <w:r w:rsidR="008673B2" w:rsidRPr="0033119B">
        <w:rPr>
          <w:rFonts w:ascii="Times New Roman" w:hAnsi="Times New Roman"/>
          <w:sz w:val="26"/>
          <w:szCs w:val="26"/>
        </w:rPr>
        <w:t xml:space="preserve"> </w:t>
      </w:r>
      <w:r w:rsidRPr="0033119B">
        <w:rPr>
          <w:rFonts w:ascii="Times New Roman" w:hAnsi="Times New Roman"/>
          <w:sz w:val="26"/>
          <w:szCs w:val="26"/>
        </w:rPr>
        <w:t>перемена</w:t>
      </w:r>
      <w:r w:rsidR="008673B2" w:rsidRPr="0033119B">
        <w:rPr>
          <w:rFonts w:ascii="Times New Roman" w:hAnsi="Times New Roman"/>
          <w:sz w:val="26"/>
          <w:szCs w:val="26"/>
        </w:rPr>
        <w:t xml:space="preserve"> </w:t>
      </w:r>
      <w:r w:rsidRPr="0033119B">
        <w:rPr>
          <w:rFonts w:ascii="Times New Roman" w:hAnsi="Times New Roman"/>
          <w:sz w:val="26"/>
          <w:szCs w:val="26"/>
        </w:rPr>
        <w:t>скорее свидетельствует</w:t>
      </w:r>
      <w:r w:rsidR="008673B2" w:rsidRPr="0033119B">
        <w:rPr>
          <w:rFonts w:ascii="Times New Roman" w:hAnsi="Times New Roman"/>
          <w:sz w:val="26"/>
          <w:szCs w:val="26"/>
        </w:rPr>
        <w:t xml:space="preserve"> </w:t>
      </w:r>
      <w:r w:rsidRPr="0033119B">
        <w:rPr>
          <w:rFonts w:ascii="Times New Roman" w:hAnsi="Times New Roman"/>
          <w:sz w:val="26"/>
          <w:szCs w:val="26"/>
        </w:rPr>
        <w:t>о</w:t>
      </w:r>
      <w:r w:rsidR="008673B2" w:rsidRPr="0033119B">
        <w:rPr>
          <w:rFonts w:ascii="Times New Roman" w:hAnsi="Times New Roman"/>
          <w:sz w:val="26"/>
          <w:szCs w:val="26"/>
        </w:rPr>
        <w:t xml:space="preserve"> </w:t>
      </w:r>
      <w:r w:rsidRPr="0033119B">
        <w:rPr>
          <w:rFonts w:ascii="Times New Roman" w:hAnsi="Times New Roman"/>
          <w:sz w:val="26"/>
          <w:szCs w:val="26"/>
        </w:rPr>
        <w:t>глубоко</w:t>
      </w:r>
      <w:r w:rsidR="008673B2" w:rsidRPr="0033119B">
        <w:rPr>
          <w:rFonts w:ascii="Times New Roman" w:hAnsi="Times New Roman"/>
          <w:sz w:val="26"/>
          <w:szCs w:val="26"/>
        </w:rPr>
        <w:t xml:space="preserve"> п</w:t>
      </w:r>
      <w:r w:rsidRPr="0033119B">
        <w:rPr>
          <w:rFonts w:ascii="Times New Roman" w:hAnsi="Times New Roman"/>
          <w:sz w:val="26"/>
          <w:szCs w:val="26"/>
        </w:rPr>
        <w:t>ереживаемом</w:t>
      </w:r>
      <w:r w:rsidR="008673B2" w:rsidRPr="0033119B">
        <w:rPr>
          <w:rFonts w:ascii="Times New Roman" w:hAnsi="Times New Roman"/>
          <w:sz w:val="26"/>
          <w:szCs w:val="26"/>
        </w:rPr>
        <w:t xml:space="preserve"> о</w:t>
      </w:r>
      <w:r w:rsidRPr="0033119B">
        <w:rPr>
          <w:rFonts w:ascii="Times New Roman" w:hAnsi="Times New Roman"/>
          <w:sz w:val="26"/>
          <w:szCs w:val="26"/>
        </w:rPr>
        <w:t>диночестве,</w:t>
      </w:r>
      <w:r w:rsidR="008673B2" w:rsidRPr="0033119B">
        <w:rPr>
          <w:rFonts w:ascii="Times New Roman" w:hAnsi="Times New Roman"/>
          <w:sz w:val="26"/>
          <w:szCs w:val="26"/>
        </w:rPr>
        <w:t xml:space="preserve"> </w:t>
      </w:r>
      <w:r w:rsidRPr="0033119B">
        <w:rPr>
          <w:rFonts w:ascii="Times New Roman" w:hAnsi="Times New Roman"/>
          <w:sz w:val="26"/>
          <w:szCs w:val="26"/>
        </w:rPr>
        <w:t>которое челове</w:t>
      </w:r>
      <w:r w:rsidR="008673B2" w:rsidRPr="0033119B">
        <w:rPr>
          <w:rFonts w:ascii="Times New Roman" w:hAnsi="Times New Roman"/>
          <w:sz w:val="26"/>
          <w:szCs w:val="26"/>
        </w:rPr>
        <w:t xml:space="preserve">к </w:t>
      </w:r>
      <w:r w:rsidRPr="0033119B">
        <w:rPr>
          <w:rFonts w:ascii="Times New Roman" w:hAnsi="Times New Roman"/>
          <w:sz w:val="26"/>
          <w:szCs w:val="26"/>
        </w:rPr>
        <w:t xml:space="preserve">стремиться скрыть под маской веселья и беззаботности.  </w:t>
      </w:r>
    </w:p>
    <w:p w:rsidR="00AD2DB8" w:rsidRPr="0033119B" w:rsidRDefault="00AD2DB8" w:rsidP="0033119B">
      <w:pPr>
        <w:spacing w:after="0" w:line="240" w:lineRule="auto"/>
        <w:jc w:val="both"/>
        <w:rPr>
          <w:rFonts w:ascii="Times New Roman" w:hAnsi="Times New Roman"/>
          <w:sz w:val="26"/>
          <w:szCs w:val="26"/>
        </w:rPr>
      </w:pPr>
      <w:r w:rsidRPr="0033119B">
        <w:rPr>
          <w:rFonts w:ascii="Times New Roman" w:hAnsi="Times New Roman"/>
          <w:sz w:val="26"/>
          <w:szCs w:val="26"/>
        </w:rPr>
        <w:t>11.   Прямая</w:t>
      </w:r>
      <w:r w:rsidR="008673B2" w:rsidRPr="0033119B">
        <w:rPr>
          <w:rFonts w:ascii="Times New Roman" w:hAnsi="Times New Roman"/>
          <w:sz w:val="26"/>
          <w:szCs w:val="26"/>
        </w:rPr>
        <w:t xml:space="preserve"> </w:t>
      </w:r>
      <w:r w:rsidRPr="0033119B">
        <w:rPr>
          <w:rFonts w:ascii="Times New Roman" w:hAnsi="Times New Roman"/>
          <w:sz w:val="26"/>
          <w:szCs w:val="26"/>
        </w:rPr>
        <w:t>угроза.</w:t>
      </w:r>
      <w:r w:rsidR="008673B2" w:rsidRPr="0033119B">
        <w:rPr>
          <w:rFonts w:ascii="Times New Roman" w:hAnsi="Times New Roman"/>
          <w:sz w:val="26"/>
          <w:szCs w:val="26"/>
        </w:rPr>
        <w:t xml:space="preserve"> </w:t>
      </w:r>
      <w:r w:rsidRPr="0033119B">
        <w:rPr>
          <w:rFonts w:ascii="Times New Roman" w:hAnsi="Times New Roman"/>
          <w:sz w:val="26"/>
          <w:szCs w:val="26"/>
        </w:rPr>
        <w:t>Любое</w:t>
      </w:r>
      <w:r w:rsidR="008673B2" w:rsidRPr="0033119B">
        <w:rPr>
          <w:rFonts w:ascii="Times New Roman" w:hAnsi="Times New Roman"/>
          <w:sz w:val="26"/>
          <w:szCs w:val="26"/>
        </w:rPr>
        <w:t xml:space="preserve"> </w:t>
      </w:r>
      <w:r w:rsidRPr="0033119B">
        <w:rPr>
          <w:rFonts w:ascii="Times New Roman" w:hAnsi="Times New Roman"/>
          <w:sz w:val="26"/>
          <w:szCs w:val="26"/>
        </w:rPr>
        <w:t>высказанное</w:t>
      </w:r>
      <w:r w:rsidR="008673B2" w:rsidRPr="0033119B">
        <w:rPr>
          <w:rFonts w:ascii="Times New Roman" w:hAnsi="Times New Roman"/>
          <w:sz w:val="26"/>
          <w:szCs w:val="26"/>
        </w:rPr>
        <w:t xml:space="preserve"> </w:t>
      </w:r>
      <w:r w:rsidRPr="0033119B">
        <w:rPr>
          <w:rFonts w:ascii="Times New Roman" w:hAnsi="Times New Roman"/>
          <w:sz w:val="26"/>
          <w:szCs w:val="26"/>
        </w:rPr>
        <w:t>стремление</w:t>
      </w:r>
      <w:r w:rsidR="008673B2" w:rsidRPr="0033119B">
        <w:rPr>
          <w:rFonts w:ascii="Times New Roman" w:hAnsi="Times New Roman"/>
          <w:sz w:val="26"/>
          <w:szCs w:val="26"/>
        </w:rPr>
        <w:t xml:space="preserve"> </w:t>
      </w:r>
      <w:r w:rsidRPr="0033119B">
        <w:rPr>
          <w:rFonts w:ascii="Times New Roman" w:hAnsi="Times New Roman"/>
          <w:sz w:val="26"/>
          <w:szCs w:val="26"/>
        </w:rPr>
        <w:t>уйти</w:t>
      </w:r>
      <w:r w:rsidR="008673B2" w:rsidRPr="0033119B">
        <w:rPr>
          <w:rFonts w:ascii="Times New Roman" w:hAnsi="Times New Roman"/>
          <w:sz w:val="26"/>
          <w:szCs w:val="26"/>
        </w:rPr>
        <w:t xml:space="preserve"> </w:t>
      </w:r>
      <w:r w:rsidRPr="0033119B">
        <w:rPr>
          <w:rFonts w:ascii="Times New Roman" w:hAnsi="Times New Roman"/>
          <w:sz w:val="26"/>
          <w:szCs w:val="26"/>
        </w:rPr>
        <w:t>из</w:t>
      </w:r>
      <w:r w:rsidR="008673B2" w:rsidRPr="0033119B">
        <w:rPr>
          <w:rFonts w:ascii="Times New Roman" w:hAnsi="Times New Roman"/>
          <w:sz w:val="26"/>
          <w:szCs w:val="26"/>
        </w:rPr>
        <w:t xml:space="preserve"> </w:t>
      </w:r>
      <w:r w:rsidRPr="0033119B">
        <w:rPr>
          <w:rFonts w:ascii="Times New Roman" w:hAnsi="Times New Roman"/>
          <w:sz w:val="26"/>
          <w:szCs w:val="26"/>
        </w:rPr>
        <w:t>жизни</w:t>
      </w:r>
      <w:r w:rsidR="008673B2" w:rsidRPr="0033119B">
        <w:rPr>
          <w:rFonts w:ascii="Times New Roman" w:hAnsi="Times New Roman"/>
          <w:sz w:val="26"/>
          <w:szCs w:val="26"/>
        </w:rPr>
        <w:t xml:space="preserve"> </w:t>
      </w:r>
      <w:r w:rsidRPr="0033119B">
        <w:rPr>
          <w:rFonts w:ascii="Times New Roman" w:hAnsi="Times New Roman"/>
          <w:sz w:val="26"/>
          <w:szCs w:val="26"/>
        </w:rPr>
        <w:t>должно</w:t>
      </w:r>
      <w:r w:rsidR="008673B2" w:rsidRPr="0033119B">
        <w:rPr>
          <w:rFonts w:ascii="Times New Roman" w:hAnsi="Times New Roman"/>
          <w:sz w:val="26"/>
          <w:szCs w:val="26"/>
        </w:rPr>
        <w:t xml:space="preserve"> </w:t>
      </w:r>
      <w:r w:rsidRPr="0033119B">
        <w:rPr>
          <w:rFonts w:ascii="Times New Roman" w:hAnsi="Times New Roman"/>
          <w:sz w:val="26"/>
          <w:szCs w:val="26"/>
        </w:rPr>
        <w:t xml:space="preserve">    восприниматься серьезно. Наиболее часто оно выражается словами: «Вы будете</w:t>
      </w:r>
      <w:r w:rsidR="008673B2" w:rsidRPr="0033119B">
        <w:rPr>
          <w:rFonts w:ascii="Times New Roman" w:hAnsi="Times New Roman"/>
          <w:sz w:val="26"/>
          <w:szCs w:val="26"/>
        </w:rPr>
        <w:t xml:space="preserve"> </w:t>
      </w:r>
      <w:r w:rsidRPr="0033119B">
        <w:rPr>
          <w:rFonts w:ascii="Times New Roman" w:hAnsi="Times New Roman"/>
          <w:sz w:val="26"/>
          <w:szCs w:val="26"/>
        </w:rPr>
        <w:t>виноваты в моей смерти», «Вы еще пожалеете обо мне», «Я не хочу жить среди</w:t>
      </w:r>
      <w:r w:rsidR="008673B2" w:rsidRPr="0033119B">
        <w:rPr>
          <w:rFonts w:ascii="Times New Roman" w:hAnsi="Times New Roman"/>
          <w:sz w:val="26"/>
          <w:szCs w:val="26"/>
        </w:rPr>
        <w:t xml:space="preserve"> </w:t>
      </w:r>
      <w:r w:rsidRPr="0033119B">
        <w:rPr>
          <w:rFonts w:ascii="Times New Roman" w:hAnsi="Times New Roman"/>
          <w:sz w:val="26"/>
          <w:szCs w:val="26"/>
        </w:rPr>
        <w:t>вас» и т.д. Эти заявления можно интерпретировать как прямое предупреждение о готовящемся   самоубийстве.   В   таких   случаях   нельзя   допускать   черствости,</w:t>
      </w:r>
      <w:r w:rsidR="008673B2" w:rsidRPr="0033119B">
        <w:rPr>
          <w:rFonts w:ascii="Times New Roman" w:hAnsi="Times New Roman"/>
          <w:sz w:val="26"/>
          <w:szCs w:val="26"/>
        </w:rPr>
        <w:t xml:space="preserve"> а</w:t>
      </w:r>
      <w:r w:rsidRPr="0033119B">
        <w:rPr>
          <w:rFonts w:ascii="Times New Roman" w:hAnsi="Times New Roman"/>
          <w:sz w:val="26"/>
          <w:szCs w:val="26"/>
        </w:rPr>
        <w:t xml:space="preserve">грессивности к </w:t>
      </w:r>
      <w:proofErr w:type="spellStart"/>
      <w:r w:rsidRPr="0033119B">
        <w:rPr>
          <w:rFonts w:ascii="Times New Roman" w:hAnsi="Times New Roman"/>
          <w:sz w:val="26"/>
          <w:szCs w:val="26"/>
        </w:rPr>
        <w:t>суициденту</w:t>
      </w:r>
      <w:proofErr w:type="spellEnd"/>
      <w:r w:rsidRPr="0033119B">
        <w:rPr>
          <w:rFonts w:ascii="Times New Roman" w:hAnsi="Times New Roman"/>
          <w:sz w:val="26"/>
          <w:szCs w:val="26"/>
        </w:rPr>
        <w:t xml:space="preserve">, которые только подтолкнут его к исполнению угрозы. </w:t>
      </w:r>
    </w:p>
    <w:p w:rsidR="00AD2DB8" w:rsidRPr="0033119B" w:rsidRDefault="00AD2DB8" w:rsidP="0033119B">
      <w:pPr>
        <w:spacing w:after="0" w:line="240" w:lineRule="auto"/>
        <w:jc w:val="both"/>
        <w:rPr>
          <w:rFonts w:ascii="Times New Roman" w:hAnsi="Times New Roman"/>
          <w:sz w:val="26"/>
          <w:szCs w:val="26"/>
        </w:rPr>
      </w:pPr>
      <w:r w:rsidRPr="0033119B">
        <w:rPr>
          <w:rFonts w:ascii="Times New Roman" w:hAnsi="Times New Roman"/>
          <w:sz w:val="26"/>
          <w:szCs w:val="26"/>
        </w:rPr>
        <w:t xml:space="preserve">    Напротив, необходимо проявить выдержку, спокойствие, предложить ему помощь, консультацию у специалистов-психологов и врачей. </w:t>
      </w:r>
    </w:p>
    <w:p w:rsidR="00AD2DB8" w:rsidRPr="0033119B" w:rsidRDefault="00AD2DB8" w:rsidP="0033119B">
      <w:pPr>
        <w:spacing w:after="0" w:line="240" w:lineRule="auto"/>
        <w:jc w:val="both"/>
        <w:rPr>
          <w:rFonts w:ascii="Times New Roman" w:hAnsi="Times New Roman"/>
          <w:sz w:val="26"/>
          <w:szCs w:val="26"/>
        </w:rPr>
      </w:pPr>
      <w:r w:rsidRPr="0033119B">
        <w:rPr>
          <w:rFonts w:ascii="Times New Roman" w:hAnsi="Times New Roman"/>
          <w:sz w:val="26"/>
          <w:szCs w:val="26"/>
        </w:rPr>
        <w:t>12.  Косвенная угроза. Косвенные «намеки» на возможность суицидальных действий – «репетиция самоубийства» (публичная демонстрация петли из брючного ремня,</w:t>
      </w:r>
      <w:r w:rsidR="008673B2" w:rsidRPr="0033119B">
        <w:rPr>
          <w:rFonts w:ascii="Times New Roman" w:hAnsi="Times New Roman"/>
          <w:sz w:val="26"/>
          <w:szCs w:val="26"/>
        </w:rPr>
        <w:t xml:space="preserve"> </w:t>
      </w:r>
      <w:r w:rsidRPr="0033119B">
        <w:rPr>
          <w:rFonts w:ascii="Times New Roman" w:hAnsi="Times New Roman"/>
          <w:sz w:val="26"/>
          <w:szCs w:val="26"/>
        </w:rPr>
        <w:t xml:space="preserve">веревки и т. п.; «игра» с оружием с имитацией самоубийства). </w:t>
      </w:r>
    </w:p>
    <w:p w:rsidR="00AD2DB8" w:rsidRPr="0033119B" w:rsidRDefault="00AD2DB8" w:rsidP="0033119B">
      <w:pPr>
        <w:spacing w:after="0" w:line="240" w:lineRule="auto"/>
        <w:jc w:val="both"/>
        <w:rPr>
          <w:rFonts w:ascii="Times New Roman" w:hAnsi="Times New Roman"/>
          <w:sz w:val="26"/>
          <w:szCs w:val="26"/>
        </w:rPr>
      </w:pPr>
      <w:r w:rsidRPr="0033119B">
        <w:rPr>
          <w:rFonts w:ascii="Times New Roman" w:hAnsi="Times New Roman"/>
          <w:sz w:val="26"/>
          <w:szCs w:val="26"/>
        </w:rPr>
        <w:t>13.Подготовка попытки. Активная предварительная подготовка, целенаправленный</w:t>
      </w:r>
      <w:r w:rsidR="008673B2" w:rsidRPr="0033119B">
        <w:rPr>
          <w:rFonts w:ascii="Times New Roman" w:hAnsi="Times New Roman"/>
          <w:sz w:val="26"/>
          <w:szCs w:val="26"/>
        </w:rPr>
        <w:t xml:space="preserve"> </w:t>
      </w:r>
      <w:r w:rsidRPr="0033119B">
        <w:rPr>
          <w:rFonts w:ascii="Times New Roman" w:hAnsi="Times New Roman"/>
          <w:sz w:val="26"/>
          <w:szCs w:val="26"/>
        </w:rPr>
        <w:t>поис</w:t>
      </w:r>
      <w:r w:rsidR="008673B2" w:rsidRPr="0033119B">
        <w:rPr>
          <w:rFonts w:ascii="Times New Roman" w:hAnsi="Times New Roman"/>
          <w:sz w:val="26"/>
          <w:szCs w:val="26"/>
        </w:rPr>
        <w:t>к</w:t>
      </w:r>
      <w:r w:rsidRPr="0033119B">
        <w:rPr>
          <w:rFonts w:ascii="Times New Roman" w:hAnsi="Times New Roman"/>
          <w:sz w:val="26"/>
          <w:szCs w:val="26"/>
        </w:rPr>
        <w:t xml:space="preserve"> средств</w:t>
      </w:r>
      <w:r w:rsidR="008673B2" w:rsidRPr="0033119B">
        <w:rPr>
          <w:rFonts w:ascii="Times New Roman" w:hAnsi="Times New Roman"/>
          <w:sz w:val="26"/>
          <w:szCs w:val="26"/>
        </w:rPr>
        <w:t xml:space="preserve"> </w:t>
      </w:r>
      <w:r w:rsidRPr="0033119B">
        <w:rPr>
          <w:rFonts w:ascii="Times New Roman" w:hAnsi="Times New Roman"/>
          <w:sz w:val="26"/>
          <w:szCs w:val="26"/>
        </w:rPr>
        <w:t>покончить</w:t>
      </w:r>
      <w:r w:rsidR="008673B2" w:rsidRPr="0033119B">
        <w:rPr>
          <w:rFonts w:ascii="Times New Roman" w:hAnsi="Times New Roman"/>
          <w:sz w:val="26"/>
          <w:szCs w:val="26"/>
        </w:rPr>
        <w:t xml:space="preserve"> </w:t>
      </w:r>
      <w:r w:rsidRPr="0033119B">
        <w:rPr>
          <w:rFonts w:ascii="Times New Roman" w:hAnsi="Times New Roman"/>
          <w:sz w:val="26"/>
          <w:szCs w:val="26"/>
        </w:rPr>
        <w:t>с</w:t>
      </w:r>
      <w:r w:rsidR="008673B2" w:rsidRPr="0033119B">
        <w:rPr>
          <w:rFonts w:ascii="Times New Roman" w:hAnsi="Times New Roman"/>
          <w:sz w:val="26"/>
          <w:szCs w:val="26"/>
        </w:rPr>
        <w:t xml:space="preserve"> </w:t>
      </w:r>
      <w:r w:rsidRPr="0033119B">
        <w:rPr>
          <w:rFonts w:ascii="Times New Roman" w:hAnsi="Times New Roman"/>
          <w:sz w:val="26"/>
          <w:szCs w:val="26"/>
        </w:rPr>
        <w:t>собой</w:t>
      </w:r>
      <w:r w:rsidR="008673B2" w:rsidRPr="0033119B">
        <w:rPr>
          <w:rFonts w:ascii="Times New Roman" w:hAnsi="Times New Roman"/>
          <w:sz w:val="26"/>
          <w:szCs w:val="26"/>
        </w:rPr>
        <w:t xml:space="preserve"> </w:t>
      </w:r>
      <w:r w:rsidRPr="0033119B">
        <w:rPr>
          <w:rFonts w:ascii="Times New Roman" w:hAnsi="Times New Roman"/>
          <w:sz w:val="26"/>
          <w:szCs w:val="26"/>
        </w:rPr>
        <w:t>и</w:t>
      </w:r>
      <w:r w:rsidR="008673B2" w:rsidRPr="0033119B">
        <w:rPr>
          <w:rFonts w:ascii="Times New Roman" w:hAnsi="Times New Roman"/>
          <w:sz w:val="26"/>
          <w:szCs w:val="26"/>
        </w:rPr>
        <w:t xml:space="preserve"> с</w:t>
      </w:r>
      <w:r w:rsidRPr="0033119B">
        <w:rPr>
          <w:rFonts w:ascii="Times New Roman" w:hAnsi="Times New Roman"/>
          <w:sz w:val="26"/>
          <w:szCs w:val="26"/>
        </w:rPr>
        <w:t>оздание</w:t>
      </w:r>
      <w:r w:rsidR="008673B2" w:rsidRPr="0033119B">
        <w:rPr>
          <w:rFonts w:ascii="Times New Roman" w:hAnsi="Times New Roman"/>
          <w:sz w:val="26"/>
          <w:szCs w:val="26"/>
        </w:rPr>
        <w:t xml:space="preserve"> </w:t>
      </w:r>
      <w:r w:rsidRPr="0033119B">
        <w:rPr>
          <w:rFonts w:ascii="Times New Roman" w:hAnsi="Times New Roman"/>
          <w:sz w:val="26"/>
          <w:szCs w:val="26"/>
        </w:rPr>
        <w:t>соответствующи</w:t>
      </w:r>
      <w:r w:rsidR="007A308F" w:rsidRPr="0033119B">
        <w:rPr>
          <w:rFonts w:ascii="Times New Roman" w:hAnsi="Times New Roman"/>
          <w:sz w:val="26"/>
          <w:szCs w:val="26"/>
        </w:rPr>
        <w:t xml:space="preserve">х </w:t>
      </w:r>
      <w:r w:rsidRPr="0033119B">
        <w:rPr>
          <w:rFonts w:ascii="Times New Roman" w:hAnsi="Times New Roman"/>
          <w:sz w:val="26"/>
          <w:szCs w:val="26"/>
        </w:rPr>
        <w:t>условий</w:t>
      </w:r>
      <w:r w:rsidR="007A308F" w:rsidRPr="0033119B">
        <w:rPr>
          <w:rFonts w:ascii="Times New Roman" w:hAnsi="Times New Roman"/>
          <w:sz w:val="26"/>
          <w:szCs w:val="26"/>
        </w:rPr>
        <w:t xml:space="preserve"> </w:t>
      </w:r>
      <w:r w:rsidRPr="0033119B">
        <w:rPr>
          <w:rFonts w:ascii="Times New Roman" w:hAnsi="Times New Roman"/>
          <w:sz w:val="26"/>
          <w:szCs w:val="26"/>
        </w:rPr>
        <w:t>(накапливание</w:t>
      </w:r>
      <w:r w:rsidR="007A308F" w:rsidRPr="0033119B">
        <w:rPr>
          <w:rFonts w:ascii="Times New Roman" w:hAnsi="Times New Roman"/>
          <w:sz w:val="26"/>
          <w:szCs w:val="26"/>
        </w:rPr>
        <w:t xml:space="preserve"> </w:t>
      </w:r>
      <w:r w:rsidRPr="0033119B">
        <w:rPr>
          <w:rFonts w:ascii="Times New Roman" w:hAnsi="Times New Roman"/>
          <w:sz w:val="26"/>
          <w:szCs w:val="26"/>
        </w:rPr>
        <w:t>лекарственных</w:t>
      </w:r>
      <w:r w:rsidR="007A308F" w:rsidRPr="0033119B">
        <w:rPr>
          <w:rFonts w:ascii="Times New Roman" w:hAnsi="Times New Roman"/>
          <w:sz w:val="26"/>
          <w:szCs w:val="26"/>
        </w:rPr>
        <w:t xml:space="preserve"> с</w:t>
      </w:r>
      <w:r w:rsidRPr="0033119B">
        <w:rPr>
          <w:rFonts w:ascii="Times New Roman" w:hAnsi="Times New Roman"/>
          <w:sz w:val="26"/>
          <w:szCs w:val="26"/>
        </w:rPr>
        <w:t>редств,</w:t>
      </w:r>
      <w:r w:rsidR="007A308F" w:rsidRPr="0033119B">
        <w:rPr>
          <w:rFonts w:ascii="Times New Roman" w:hAnsi="Times New Roman"/>
          <w:sz w:val="26"/>
          <w:szCs w:val="26"/>
        </w:rPr>
        <w:t xml:space="preserve"> </w:t>
      </w:r>
      <w:r w:rsidRPr="0033119B">
        <w:rPr>
          <w:rFonts w:ascii="Times New Roman" w:hAnsi="Times New Roman"/>
          <w:sz w:val="26"/>
          <w:szCs w:val="26"/>
        </w:rPr>
        <w:t xml:space="preserve"> оставление</w:t>
      </w:r>
      <w:r w:rsidR="007A308F" w:rsidRPr="0033119B">
        <w:rPr>
          <w:rFonts w:ascii="Times New Roman" w:hAnsi="Times New Roman"/>
          <w:sz w:val="26"/>
          <w:szCs w:val="26"/>
        </w:rPr>
        <w:t xml:space="preserve"> </w:t>
      </w:r>
      <w:r w:rsidRPr="0033119B">
        <w:rPr>
          <w:rFonts w:ascii="Times New Roman" w:hAnsi="Times New Roman"/>
          <w:sz w:val="26"/>
          <w:szCs w:val="26"/>
        </w:rPr>
        <w:t>и</w:t>
      </w:r>
      <w:r w:rsidR="007A308F" w:rsidRPr="0033119B">
        <w:rPr>
          <w:rFonts w:ascii="Times New Roman" w:hAnsi="Times New Roman"/>
          <w:sz w:val="26"/>
          <w:szCs w:val="26"/>
        </w:rPr>
        <w:t xml:space="preserve"> </w:t>
      </w:r>
      <w:r w:rsidRPr="0033119B">
        <w:rPr>
          <w:rFonts w:ascii="Times New Roman" w:hAnsi="Times New Roman"/>
          <w:sz w:val="26"/>
          <w:szCs w:val="26"/>
        </w:rPr>
        <w:t>утайка</w:t>
      </w:r>
      <w:r w:rsidR="007A308F" w:rsidRPr="0033119B">
        <w:rPr>
          <w:rFonts w:ascii="Times New Roman" w:hAnsi="Times New Roman"/>
          <w:sz w:val="26"/>
          <w:szCs w:val="26"/>
        </w:rPr>
        <w:t xml:space="preserve"> </w:t>
      </w:r>
      <w:r w:rsidRPr="0033119B">
        <w:rPr>
          <w:rFonts w:ascii="Times New Roman" w:hAnsi="Times New Roman"/>
          <w:sz w:val="26"/>
          <w:szCs w:val="26"/>
        </w:rPr>
        <w:t>патронов</w:t>
      </w:r>
      <w:r w:rsidR="007A308F" w:rsidRPr="0033119B">
        <w:rPr>
          <w:rFonts w:ascii="Times New Roman" w:hAnsi="Times New Roman"/>
          <w:sz w:val="26"/>
          <w:szCs w:val="26"/>
        </w:rPr>
        <w:t xml:space="preserve"> </w:t>
      </w:r>
      <w:r w:rsidRPr="0033119B">
        <w:rPr>
          <w:rFonts w:ascii="Times New Roman" w:hAnsi="Times New Roman"/>
          <w:sz w:val="26"/>
          <w:szCs w:val="26"/>
        </w:rPr>
        <w:t>после</w:t>
      </w:r>
      <w:r w:rsidR="007A308F" w:rsidRPr="0033119B">
        <w:rPr>
          <w:rFonts w:ascii="Times New Roman" w:hAnsi="Times New Roman"/>
          <w:sz w:val="26"/>
          <w:szCs w:val="26"/>
        </w:rPr>
        <w:t xml:space="preserve"> </w:t>
      </w:r>
      <w:r w:rsidRPr="0033119B">
        <w:rPr>
          <w:rFonts w:ascii="Times New Roman" w:hAnsi="Times New Roman"/>
          <w:sz w:val="26"/>
          <w:szCs w:val="26"/>
        </w:rPr>
        <w:t>учебных</w:t>
      </w:r>
      <w:r w:rsidR="007A308F" w:rsidRPr="0033119B">
        <w:rPr>
          <w:rFonts w:ascii="Times New Roman" w:hAnsi="Times New Roman"/>
          <w:sz w:val="26"/>
          <w:szCs w:val="26"/>
        </w:rPr>
        <w:t xml:space="preserve"> </w:t>
      </w:r>
      <w:r w:rsidRPr="0033119B">
        <w:rPr>
          <w:rFonts w:ascii="Times New Roman" w:hAnsi="Times New Roman"/>
          <w:sz w:val="26"/>
          <w:szCs w:val="26"/>
        </w:rPr>
        <w:t>стрельб,</w:t>
      </w:r>
      <w:r w:rsidR="007A308F" w:rsidRPr="0033119B">
        <w:rPr>
          <w:rFonts w:ascii="Times New Roman" w:hAnsi="Times New Roman"/>
          <w:sz w:val="26"/>
          <w:szCs w:val="26"/>
        </w:rPr>
        <w:t xml:space="preserve"> </w:t>
      </w:r>
      <w:r w:rsidRPr="0033119B">
        <w:rPr>
          <w:rFonts w:ascii="Times New Roman" w:hAnsi="Times New Roman"/>
          <w:sz w:val="26"/>
          <w:szCs w:val="26"/>
        </w:rPr>
        <w:t xml:space="preserve">поиск и хранение отравляющих жидкостей, укрепление веревки и т.д.). </w:t>
      </w:r>
    </w:p>
    <w:p w:rsidR="00AD2DB8" w:rsidRPr="0033119B" w:rsidRDefault="00AD2DB8" w:rsidP="0033119B">
      <w:pPr>
        <w:spacing w:after="0" w:line="240" w:lineRule="auto"/>
        <w:jc w:val="both"/>
        <w:rPr>
          <w:rFonts w:ascii="Times New Roman" w:hAnsi="Times New Roman"/>
          <w:sz w:val="26"/>
          <w:szCs w:val="26"/>
        </w:rPr>
      </w:pPr>
      <w:r w:rsidRPr="0033119B">
        <w:rPr>
          <w:rFonts w:ascii="Times New Roman" w:hAnsi="Times New Roman"/>
          <w:sz w:val="26"/>
          <w:szCs w:val="26"/>
        </w:rPr>
        <w:t>14. Суицидальная   фиксация.   Фиксация   на   примерах   самоубийства   (повышенный интерес,</w:t>
      </w:r>
      <w:r w:rsidR="007A308F" w:rsidRPr="0033119B">
        <w:rPr>
          <w:rFonts w:ascii="Times New Roman" w:hAnsi="Times New Roman"/>
          <w:sz w:val="26"/>
          <w:szCs w:val="26"/>
        </w:rPr>
        <w:t xml:space="preserve"> </w:t>
      </w:r>
      <w:r w:rsidRPr="0033119B">
        <w:rPr>
          <w:rFonts w:ascii="Times New Roman" w:hAnsi="Times New Roman"/>
          <w:sz w:val="26"/>
          <w:szCs w:val="26"/>
        </w:rPr>
        <w:t>частые</w:t>
      </w:r>
      <w:r w:rsidR="007A308F" w:rsidRPr="0033119B">
        <w:rPr>
          <w:rFonts w:ascii="Times New Roman" w:hAnsi="Times New Roman"/>
          <w:sz w:val="26"/>
          <w:szCs w:val="26"/>
        </w:rPr>
        <w:t xml:space="preserve"> </w:t>
      </w:r>
      <w:r w:rsidRPr="0033119B">
        <w:rPr>
          <w:rFonts w:ascii="Times New Roman" w:hAnsi="Times New Roman"/>
          <w:sz w:val="26"/>
          <w:szCs w:val="26"/>
        </w:rPr>
        <w:t>разговоры</w:t>
      </w:r>
      <w:r w:rsidR="007A308F" w:rsidRPr="0033119B">
        <w:rPr>
          <w:rFonts w:ascii="Times New Roman" w:hAnsi="Times New Roman"/>
          <w:sz w:val="26"/>
          <w:szCs w:val="26"/>
        </w:rPr>
        <w:t xml:space="preserve"> </w:t>
      </w:r>
      <w:r w:rsidRPr="0033119B">
        <w:rPr>
          <w:rFonts w:ascii="Times New Roman" w:hAnsi="Times New Roman"/>
          <w:sz w:val="26"/>
          <w:szCs w:val="26"/>
        </w:rPr>
        <w:t>о</w:t>
      </w:r>
      <w:r w:rsidR="007A308F" w:rsidRPr="0033119B">
        <w:rPr>
          <w:rFonts w:ascii="Times New Roman" w:hAnsi="Times New Roman"/>
          <w:sz w:val="26"/>
          <w:szCs w:val="26"/>
        </w:rPr>
        <w:t xml:space="preserve"> </w:t>
      </w:r>
      <w:r w:rsidRPr="0033119B">
        <w:rPr>
          <w:rFonts w:ascii="Times New Roman" w:hAnsi="Times New Roman"/>
          <w:sz w:val="26"/>
          <w:szCs w:val="26"/>
        </w:rPr>
        <w:t>самоубийствах</w:t>
      </w:r>
      <w:r w:rsidR="007A308F" w:rsidRPr="0033119B">
        <w:rPr>
          <w:rFonts w:ascii="Times New Roman" w:hAnsi="Times New Roman"/>
          <w:sz w:val="26"/>
          <w:szCs w:val="26"/>
        </w:rPr>
        <w:t xml:space="preserve"> </w:t>
      </w:r>
      <w:r w:rsidRPr="0033119B">
        <w:rPr>
          <w:rFonts w:ascii="Times New Roman" w:hAnsi="Times New Roman"/>
          <w:sz w:val="26"/>
          <w:szCs w:val="26"/>
        </w:rPr>
        <w:t>вообще).</w:t>
      </w:r>
      <w:r w:rsidR="007A308F" w:rsidRPr="0033119B">
        <w:rPr>
          <w:rFonts w:ascii="Times New Roman" w:hAnsi="Times New Roman"/>
          <w:sz w:val="26"/>
          <w:szCs w:val="26"/>
        </w:rPr>
        <w:t xml:space="preserve"> </w:t>
      </w:r>
      <w:proofErr w:type="gramStart"/>
      <w:r w:rsidRPr="0033119B">
        <w:rPr>
          <w:rFonts w:ascii="Times New Roman" w:hAnsi="Times New Roman"/>
          <w:sz w:val="26"/>
          <w:szCs w:val="26"/>
        </w:rPr>
        <w:t>Размышления</w:t>
      </w:r>
      <w:r w:rsidR="007A308F" w:rsidRPr="0033119B">
        <w:rPr>
          <w:rFonts w:ascii="Times New Roman" w:hAnsi="Times New Roman"/>
          <w:sz w:val="26"/>
          <w:szCs w:val="26"/>
        </w:rPr>
        <w:t xml:space="preserve"> н</w:t>
      </w:r>
      <w:r w:rsidRPr="0033119B">
        <w:rPr>
          <w:rFonts w:ascii="Times New Roman" w:hAnsi="Times New Roman"/>
          <w:sz w:val="26"/>
          <w:szCs w:val="26"/>
        </w:rPr>
        <w:t>а</w:t>
      </w:r>
      <w:r w:rsidR="007A308F" w:rsidRPr="0033119B">
        <w:rPr>
          <w:rFonts w:ascii="Times New Roman" w:hAnsi="Times New Roman"/>
          <w:sz w:val="26"/>
          <w:szCs w:val="26"/>
        </w:rPr>
        <w:t xml:space="preserve"> т</w:t>
      </w:r>
      <w:r w:rsidRPr="0033119B">
        <w:rPr>
          <w:rFonts w:ascii="Times New Roman" w:hAnsi="Times New Roman"/>
          <w:sz w:val="26"/>
          <w:szCs w:val="26"/>
        </w:rPr>
        <w:t>ему</w:t>
      </w:r>
      <w:r w:rsidR="007A308F" w:rsidRPr="0033119B">
        <w:rPr>
          <w:rFonts w:ascii="Times New Roman" w:hAnsi="Times New Roman"/>
          <w:sz w:val="26"/>
          <w:szCs w:val="26"/>
        </w:rPr>
        <w:t xml:space="preserve"> с</w:t>
      </w:r>
      <w:r w:rsidRPr="0033119B">
        <w:rPr>
          <w:rFonts w:ascii="Times New Roman" w:hAnsi="Times New Roman"/>
          <w:sz w:val="26"/>
          <w:szCs w:val="26"/>
        </w:rPr>
        <w:t>амоубийства</w:t>
      </w:r>
      <w:r w:rsidR="007A308F" w:rsidRPr="0033119B">
        <w:rPr>
          <w:rFonts w:ascii="Times New Roman" w:hAnsi="Times New Roman"/>
          <w:sz w:val="26"/>
          <w:szCs w:val="26"/>
        </w:rPr>
        <w:t xml:space="preserve"> </w:t>
      </w:r>
      <w:r w:rsidRPr="0033119B">
        <w:rPr>
          <w:rFonts w:ascii="Times New Roman" w:hAnsi="Times New Roman"/>
          <w:sz w:val="26"/>
          <w:szCs w:val="26"/>
        </w:rPr>
        <w:t xml:space="preserve"> могут   приобретать   «художественное»   оформление:</w:t>
      </w:r>
      <w:r w:rsidR="007A308F" w:rsidRPr="0033119B">
        <w:rPr>
          <w:rFonts w:ascii="Times New Roman" w:hAnsi="Times New Roman"/>
          <w:sz w:val="26"/>
          <w:szCs w:val="26"/>
        </w:rPr>
        <w:t xml:space="preserve"> </w:t>
      </w:r>
      <w:r w:rsidRPr="0033119B">
        <w:rPr>
          <w:rFonts w:ascii="Times New Roman" w:hAnsi="Times New Roman"/>
          <w:sz w:val="26"/>
          <w:szCs w:val="26"/>
        </w:rPr>
        <w:t>в</w:t>
      </w:r>
      <w:r w:rsidR="007A308F" w:rsidRPr="0033119B">
        <w:rPr>
          <w:rFonts w:ascii="Times New Roman" w:hAnsi="Times New Roman"/>
          <w:sz w:val="26"/>
          <w:szCs w:val="26"/>
        </w:rPr>
        <w:t xml:space="preserve"> </w:t>
      </w:r>
      <w:r w:rsidRPr="0033119B">
        <w:rPr>
          <w:rFonts w:ascii="Times New Roman" w:hAnsi="Times New Roman"/>
          <w:sz w:val="26"/>
          <w:szCs w:val="26"/>
        </w:rPr>
        <w:t>записной книжке,</w:t>
      </w:r>
      <w:r w:rsidR="007A308F" w:rsidRPr="0033119B">
        <w:rPr>
          <w:rFonts w:ascii="Times New Roman" w:hAnsi="Times New Roman"/>
          <w:sz w:val="26"/>
          <w:szCs w:val="26"/>
        </w:rPr>
        <w:t xml:space="preserve"> </w:t>
      </w:r>
      <w:r w:rsidRPr="0033119B">
        <w:rPr>
          <w:rFonts w:ascii="Times New Roman" w:hAnsi="Times New Roman"/>
          <w:sz w:val="26"/>
          <w:szCs w:val="26"/>
        </w:rPr>
        <w:t>тетради</w:t>
      </w:r>
      <w:r w:rsidR="007A308F" w:rsidRPr="0033119B">
        <w:rPr>
          <w:rFonts w:ascii="Times New Roman" w:hAnsi="Times New Roman"/>
          <w:sz w:val="26"/>
          <w:szCs w:val="26"/>
        </w:rPr>
        <w:t xml:space="preserve"> </w:t>
      </w:r>
      <w:r w:rsidRPr="0033119B">
        <w:rPr>
          <w:rFonts w:ascii="Times New Roman" w:hAnsi="Times New Roman"/>
          <w:sz w:val="26"/>
          <w:szCs w:val="26"/>
        </w:rPr>
        <w:t>для</w:t>
      </w:r>
      <w:r w:rsidR="007A308F" w:rsidRPr="0033119B">
        <w:rPr>
          <w:rFonts w:ascii="Times New Roman" w:hAnsi="Times New Roman"/>
          <w:sz w:val="26"/>
          <w:szCs w:val="26"/>
        </w:rPr>
        <w:t xml:space="preserve"> </w:t>
      </w:r>
      <w:r w:rsidRPr="0033119B">
        <w:rPr>
          <w:rFonts w:ascii="Times New Roman" w:hAnsi="Times New Roman"/>
          <w:sz w:val="26"/>
          <w:szCs w:val="26"/>
        </w:rPr>
        <w:t>занятий</w:t>
      </w:r>
      <w:r w:rsidR="007A308F" w:rsidRPr="0033119B">
        <w:rPr>
          <w:rFonts w:ascii="Times New Roman" w:hAnsi="Times New Roman"/>
          <w:sz w:val="26"/>
          <w:szCs w:val="26"/>
        </w:rPr>
        <w:t xml:space="preserve"> </w:t>
      </w:r>
      <w:r w:rsidRPr="0033119B">
        <w:rPr>
          <w:rFonts w:ascii="Times New Roman" w:hAnsi="Times New Roman"/>
          <w:sz w:val="26"/>
          <w:szCs w:val="26"/>
        </w:rPr>
        <w:t>изображаются</w:t>
      </w:r>
      <w:r w:rsidR="007A308F" w:rsidRPr="0033119B">
        <w:rPr>
          <w:rFonts w:ascii="Times New Roman" w:hAnsi="Times New Roman"/>
          <w:sz w:val="26"/>
          <w:szCs w:val="26"/>
        </w:rPr>
        <w:t xml:space="preserve"> </w:t>
      </w:r>
      <w:r w:rsidRPr="0033119B">
        <w:rPr>
          <w:rFonts w:ascii="Times New Roman" w:hAnsi="Times New Roman"/>
          <w:sz w:val="26"/>
          <w:szCs w:val="26"/>
        </w:rPr>
        <w:t xml:space="preserve">  рисунки,</w:t>
      </w:r>
      <w:r w:rsidR="007A308F" w:rsidRPr="0033119B">
        <w:rPr>
          <w:rFonts w:ascii="Times New Roman" w:hAnsi="Times New Roman"/>
          <w:sz w:val="26"/>
          <w:szCs w:val="26"/>
        </w:rPr>
        <w:t xml:space="preserve"> </w:t>
      </w:r>
      <w:r w:rsidRPr="0033119B">
        <w:rPr>
          <w:rFonts w:ascii="Times New Roman" w:hAnsi="Times New Roman"/>
          <w:sz w:val="26"/>
          <w:szCs w:val="26"/>
        </w:rPr>
        <w:t>иллюстрирующие</w:t>
      </w:r>
      <w:r w:rsidR="007A308F" w:rsidRPr="0033119B">
        <w:rPr>
          <w:rFonts w:ascii="Times New Roman" w:hAnsi="Times New Roman"/>
          <w:sz w:val="26"/>
          <w:szCs w:val="26"/>
        </w:rPr>
        <w:t xml:space="preserve"> </w:t>
      </w:r>
      <w:r w:rsidRPr="0033119B">
        <w:rPr>
          <w:rFonts w:ascii="Times New Roman" w:hAnsi="Times New Roman"/>
          <w:sz w:val="26"/>
          <w:szCs w:val="26"/>
        </w:rPr>
        <w:t>де</w:t>
      </w:r>
      <w:r w:rsidR="007A308F" w:rsidRPr="0033119B">
        <w:rPr>
          <w:rFonts w:ascii="Times New Roman" w:hAnsi="Times New Roman"/>
          <w:sz w:val="26"/>
          <w:szCs w:val="26"/>
        </w:rPr>
        <w:t>прессивное состояние (например, г</w:t>
      </w:r>
      <w:r w:rsidRPr="0033119B">
        <w:rPr>
          <w:rFonts w:ascii="Times New Roman" w:hAnsi="Times New Roman"/>
          <w:sz w:val="26"/>
          <w:szCs w:val="26"/>
        </w:rPr>
        <w:t>робы,</w:t>
      </w:r>
      <w:r w:rsidR="007A308F" w:rsidRPr="0033119B">
        <w:rPr>
          <w:rFonts w:ascii="Times New Roman" w:hAnsi="Times New Roman"/>
          <w:sz w:val="26"/>
          <w:szCs w:val="26"/>
        </w:rPr>
        <w:t xml:space="preserve"> </w:t>
      </w:r>
      <w:r w:rsidRPr="0033119B">
        <w:rPr>
          <w:rFonts w:ascii="Times New Roman" w:hAnsi="Times New Roman"/>
          <w:sz w:val="26"/>
          <w:szCs w:val="26"/>
        </w:rPr>
        <w:t xml:space="preserve">кресты, виселицы, тюрьмы, воющий на скале волк и т. п.). </w:t>
      </w:r>
      <w:proofErr w:type="gramEnd"/>
    </w:p>
    <w:p w:rsidR="0033119B" w:rsidRPr="0033119B" w:rsidRDefault="0033119B" w:rsidP="0033119B">
      <w:pPr>
        <w:spacing w:after="0" w:line="240" w:lineRule="auto"/>
        <w:jc w:val="both"/>
        <w:rPr>
          <w:rFonts w:ascii="Times New Roman" w:hAnsi="Times New Roman"/>
          <w:sz w:val="26"/>
          <w:szCs w:val="26"/>
        </w:rPr>
      </w:pPr>
    </w:p>
    <w:p w:rsidR="00AD2DB8" w:rsidRDefault="00AD2DB8" w:rsidP="0033119B">
      <w:pPr>
        <w:spacing w:after="0" w:line="240" w:lineRule="auto"/>
        <w:jc w:val="both"/>
        <w:rPr>
          <w:rFonts w:ascii="Times New Roman" w:hAnsi="Times New Roman"/>
          <w:sz w:val="26"/>
          <w:szCs w:val="26"/>
        </w:rPr>
      </w:pPr>
      <w:r w:rsidRPr="0033119B">
        <w:rPr>
          <w:rFonts w:ascii="Times New Roman" w:hAnsi="Times New Roman"/>
          <w:b/>
          <w:sz w:val="26"/>
          <w:szCs w:val="26"/>
        </w:rPr>
        <w:t>2</w:t>
      </w:r>
      <w:r w:rsidRPr="0033119B">
        <w:rPr>
          <w:rFonts w:ascii="Times New Roman" w:hAnsi="Times New Roman"/>
          <w:sz w:val="26"/>
          <w:szCs w:val="26"/>
        </w:rPr>
        <w:t xml:space="preserve">.  При демонстрации угрозы (вербальной или не вербальной)  оказать </w:t>
      </w:r>
      <w:r w:rsidR="007A308F" w:rsidRPr="0033119B">
        <w:rPr>
          <w:rFonts w:ascii="Times New Roman" w:hAnsi="Times New Roman"/>
          <w:sz w:val="26"/>
          <w:szCs w:val="26"/>
        </w:rPr>
        <w:t>н</w:t>
      </w:r>
      <w:r w:rsidRPr="0033119B">
        <w:rPr>
          <w:rFonts w:ascii="Times New Roman" w:hAnsi="Times New Roman"/>
          <w:sz w:val="26"/>
          <w:szCs w:val="26"/>
        </w:rPr>
        <w:t>еобходимую психологическую</w:t>
      </w:r>
      <w:r w:rsidR="007A308F" w:rsidRPr="0033119B">
        <w:rPr>
          <w:rFonts w:ascii="Times New Roman" w:hAnsi="Times New Roman"/>
          <w:sz w:val="26"/>
          <w:szCs w:val="26"/>
        </w:rPr>
        <w:t xml:space="preserve"> п</w:t>
      </w:r>
      <w:r w:rsidRPr="0033119B">
        <w:rPr>
          <w:rFonts w:ascii="Times New Roman" w:hAnsi="Times New Roman"/>
          <w:sz w:val="26"/>
          <w:szCs w:val="26"/>
        </w:rPr>
        <w:t>омощь,</w:t>
      </w:r>
      <w:r w:rsidR="007A308F" w:rsidRPr="0033119B">
        <w:rPr>
          <w:rFonts w:ascii="Times New Roman" w:hAnsi="Times New Roman"/>
          <w:sz w:val="26"/>
          <w:szCs w:val="26"/>
        </w:rPr>
        <w:t xml:space="preserve"> </w:t>
      </w:r>
      <w:r w:rsidRPr="0033119B">
        <w:rPr>
          <w:rFonts w:ascii="Times New Roman" w:hAnsi="Times New Roman"/>
          <w:sz w:val="26"/>
          <w:szCs w:val="26"/>
        </w:rPr>
        <w:t>провести   откровенную   беседу</w:t>
      </w:r>
      <w:r w:rsidR="007A308F" w:rsidRPr="0033119B">
        <w:rPr>
          <w:rFonts w:ascii="Times New Roman" w:hAnsi="Times New Roman"/>
          <w:sz w:val="26"/>
          <w:szCs w:val="26"/>
        </w:rPr>
        <w:t xml:space="preserve"> </w:t>
      </w:r>
      <w:r w:rsidRPr="0033119B">
        <w:rPr>
          <w:rFonts w:ascii="Times New Roman" w:hAnsi="Times New Roman"/>
          <w:sz w:val="26"/>
          <w:szCs w:val="26"/>
        </w:rPr>
        <w:t>со   студентом</w:t>
      </w:r>
      <w:r w:rsidR="007A308F" w:rsidRPr="0033119B">
        <w:rPr>
          <w:rFonts w:ascii="Times New Roman" w:hAnsi="Times New Roman"/>
          <w:sz w:val="26"/>
          <w:szCs w:val="26"/>
        </w:rPr>
        <w:t xml:space="preserve"> </w:t>
      </w:r>
      <w:r w:rsidRPr="0033119B">
        <w:rPr>
          <w:rFonts w:ascii="Times New Roman" w:hAnsi="Times New Roman"/>
          <w:sz w:val="26"/>
          <w:szCs w:val="26"/>
        </w:rPr>
        <w:t>о</w:t>
      </w:r>
      <w:r w:rsidR="007A308F" w:rsidRPr="0033119B">
        <w:rPr>
          <w:rFonts w:ascii="Times New Roman" w:hAnsi="Times New Roman"/>
          <w:sz w:val="26"/>
          <w:szCs w:val="26"/>
        </w:rPr>
        <w:t xml:space="preserve"> </w:t>
      </w:r>
      <w:r w:rsidRPr="0033119B">
        <w:rPr>
          <w:rFonts w:ascii="Times New Roman" w:hAnsi="Times New Roman"/>
          <w:sz w:val="26"/>
          <w:szCs w:val="26"/>
        </w:rPr>
        <w:t>его</w:t>
      </w:r>
      <w:r w:rsidR="007A308F" w:rsidRPr="0033119B">
        <w:rPr>
          <w:rFonts w:ascii="Times New Roman" w:hAnsi="Times New Roman"/>
          <w:sz w:val="26"/>
          <w:szCs w:val="26"/>
        </w:rPr>
        <w:t xml:space="preserve"> п</w:t>
      </w:r>
      <w:r w:rsidRPr="0033119B">
        <w:rPr>
          <w:rFonts w:ascii="Times New Roman" w:hAnsi="Times New Roman"/>
          <w:sz w:val="26"/>
          <w:szCs w:val="26"/>
        </w:rPr>
        <w:t>роблеме,</w:t>
      </w:r>
      <w:r w:rsidR="007A308F" w:rsidRPr="0033119B">
        <w:rPr>
          <w:rFonts w:ascii="Times New Roman" w:hAnsi="Times New Roman"/>
          <w:sz w:val="26"/>
          <w:szCs w:val="26"/>
        </w:rPr>
        <w:t xml:space="preserve"> з</w:t>
      </w:r>
      <w:r w:rsidRPr="0033119B">
        <w:rPr>
          <w:rFonts w:ascii="Times New Roman" w:hAnsi="Times New Roman"/>
          <w:sz w:val="26"/>
          <w:szCs w:val="26"/>
        </w:rPr>
        <w:t>аключить</w:t>
      </w:r>
      <w:r w:rsidR="007A308F" w:rsidRPr="0033119B">
        <w:rPr>
          <w:rFonts w:ascii="Times New Roman" w:hAnsi="Times New Roman"/>
          <w:sz w:val="26"/>
          <w:szCs w:val="26"/>
        </w:rPr>
        <w:t xml:space="preserve"> </w:t>
      </w:r>
      <w:proofErr w:type="spellStart"/>
      <w:r w:rsidRPr="0033119B">
        <w:rPr>
          <w:rFonts w:ascii="Times New Roman" w:hAnsi="Times New Roman"/>
          <w:sz w:val="26"/>
          <w:szCs w:val="26"/>
        </w:rPr>
        <w:t>антисуицидальный</w:t>
      </w:r>
      <w:proofErr w:type="spellEnd"/>
      <w:r w:rsidR="007A308F" w:rsidRPr="0033119B">
        <w:rPr>
          <w:rFonts w:ascii="Times New Roman" w:hAnsi="Times New Roman"/>
          <w:sz w:val="26"/>
          <w:szCs w:val="26"/>
        </w:rPr>
        <w:t xml:space="preserve"> </w:t>
      </w:r>
      <w:r w:rsidRPr="0033119B">
        <w:rPr>
          <w:rFonts w:ascii="Times New Roman" w:hAnsi="Times New Roman"/>
          <w:sz w:val="26"/>
          <w:szCs w:val="26"/>
        </w:rPr>
        <w:t>контракт,</w:t>
      </w:r>
      <w:r w:rsidR="007A308F" w:rsidRPr="0033119B">
        <w:rPr>
          <w:rFonts w:ascii="Times New Roman" w:hAnsi="Times New Roman"/>
          <w:sz w:val="26"/>
          <w:szCs w:val="26"/>
        </w:rPr>
        <w:t xml:space="preserve"> пригласить или направить к </w:t>
      </w:r>
      <w:r w:rsidRPr="0033119B">
        <w:rPr>
          <w:rFonts w:ascii="Times New Roman" w:hAnsi="Times New Roman"/>
          <w:sz w:val="26"/>
          <w:szCs w:val="26"/>
        </w:rPr>
        <w:t>психологу.</w:t>
      </w:r>
    </w:p>
    <w:p w:rsidR="00EC19D0" w:rsidRPr="0033119B" w:rsidRDefault="00EC19D0" w:rsidP="0033119B">
      <w:pPr>
        <w:spacing w:after="0" w:line="240" w:lineRule="auto"/>
        <w:jc w:val="both"/>
        <w:rPr>
          <w:rFonts w:ascii="Times New Roman" w:hAnsi="Times New Roman"/>
          <w:sz w:val="26"/>
          <w:szCs w:val="26"/>
        </w:rPr>
      </w:pPr>
    </w:p>
    <w:p w:rsidR="0033119B" w:rsidRPr="0033119B" w:rsidRDefault="0033119B" w:rsidP="0033119B">
      <w:pPr>
        <w:spacing w:after="0" w:line="240" w:lineRule="auto"/>
        <w:jc w:val="both"/>
        <w:rPr>
          <w:rFonts w:ascii="Times New Roman" w:hAnsi="Times New Roman"/>
          <w:sz w:val="26"/>
          <w:szCs w:val="26"/>
        </w:rPr>
      </w:pPr>
    </w:p>
    <w:p w:rsidR="0033119B" w:rsidRDefault="0033119B" w:rsidP="0033119B">
      <w:pPr>
        <w:spacing w:after="0" w:line="240" w:lineRule="auto"/>
        <w:ind w:left="426"/>
        <w:jc w:val="center"/>
        <w:rPr>
          <w:rFonts w:ascii="Times New Roman" w:hAnsi="Times New Roman"/>
          <w:b/>
          <w:bCs/>
          <w:color w:val="000000"/>
          <w:sz w:val="26"/>
          <w:szCs w:val="26"/>
        </w:rPr>
      </w:pPr>
    </w:p>
    <w:p w:rsidR="0033119B" w:rsidRDefault="0033119B" w:rsidP="0033119B">
      <w:pPr>
        <w:spacing w:after="0" w:line="240" w:lineRule="auto"/>
        <w:ind w:left="426"/>
        <w:jc w:val="center"/>
        <w:rPr>
          <w:rFonts w:ascii="Times New Roman" w:hAnsi="Times New Roman"/>
          <w:b/>
          <w:bCs/>
          <w:color w:val="000000"/>
          <w:sz w:val="26"/>
          <w:szCs w:val="26"/>
        </w:rPr>
      </w:pPr>
    </w:p>
    <w:p w:rsidR="0033119B" w:rsidRDefault="0033119B" w:rsidP="0033119B">
      <w:pPr>
        <w:spacing w:after="0" w:line="240" w:lineRule="auto"/>
        <w:ind w:left="426"/>
        <w:jc w:val="center"/>
        <w:rPr>
          <w:rFonts w:ascii="Times New Roman" w:hAnsi="Times New Roman"/>
          <w:b/>
          <w:bCs/>
          <w:color w:val="000000"/>
          <w:sz w:val="26"/>
          <w:szCs w:val="26"/>
        </w:rPr>
      </w:pPr>
    </w:p>
    <w:p w:rsidR="0033119B" w:rsidRDefault="0033119B" w:rsidP="0033119B">
      <w:pPr>
        <w:spacing w:after="0" w:line="240" w:lineRule="auto"/>
        <w:ind w:left="426"/>
        <w:jc w:val="center"/>
        <w:rPr>
          <w:rFonts w:ascii="Times New Roman" w:hAnsi="Times New Roman"/>
          <w:b/>
          <w:bCs/>
          <w:color w:val="000000"/>
          <w:sz w:val="26"/>
          <w:szCs w:val="26"/>
        </w:rPr>
      </w:pPr>
    </w:p>
    <w:p w:rsidR="0033119B" w:rsidRDefault="0033119B" w:rsidP="0033119B">
      <w:pPr>
        <w:spacing w:after="0" w:line="240" w:lineRule="auto"/>
        <w:ind w:left="426"/>
        <w:jc w:val="center"/>
        <w:rPr>
          <w:rFonts w:ascii="Times New Roman" w:hAnsi="Times New Roman"/>
          <w:b/>
          <w:bCs/>
          <w:color w:val="000000"/>
          <w:sz w:val="26"/>
          <w:szCs w:val="26"/>
        </w:rPr>
      </w:pPr>
    </w:p>
    <w:p w:rsidR="0033119B" w:rsidRDefault="0033119B" w:rsidP="0033119B">
      <w:pPr>
        <w:spacing w:after="0" w:line="240" w:lineRule="auto"/>
        <w:ind w:left="426"/>
        <w:jc w:val="center"/>
        <w:rPr>
          <w:rFonts w:ascii="Times New Roman" w:hAnsi="Times New Roman"/>
          <w:b/>
          <w:bCs/>
          <w:color w:val="000000"/>
          <w:sz w:val="26"/>
          <w:szCs w:val="26"/>
        </w:rPr>
      </w:pPr>
    </w:p>
    <w:p w:rsidR="0033119B" w:rsidRDefault="0033119B" w:rsidP="0033119B">
      <w:pPr>
        <w:spacing w:after="0" w:line="240" w:lineRule="auto"/>
        <w:ind w:left="426"/>
        <w:jc w:val="center"/>
        <w:rPr>
          <w:rFonts w:ascii="Times New Roman" w:hAnsi="Times New Roman"/>
          <w:b/>
          <w:bCs/>
          <w:color w:val="000000"/>
          <w:sz w:val="26"/>
          <w:szCs w:val="26"/>
        </w:rPr>
      </w:pPr>
    </w:p>
    <w:p w:rsidR="0033119B" w:rsidRDefault="0033119B" w:rsidP="0033119B">
      <w:pPr>
        <w:spacing w:after="0" w:line="240" w:lineRule="auto"/>
        <w:ind w:left="426"/>
        <w:jc w:val="center"/>
        <w:rPr>
          <w:rFonts w:ascii="Times New Roman" w:hAnsi="Times New Roman"/>
          <w:b/>
          <w:bCs/>
          <w:color w:val="000000"/>
          <w:sz w:val="26"/>
          <w:szCs w:val="26"/>
        </w:rPr>
      </w:pPr>
    </w:p>
    <w:p w:rsidR="0033119B" w:rsidRDefault="0033119B" w:rsidP="0033119B">
      <w:pPr>
        <w:spacing w:after="0" w:line="240" w:lineRule="auto"/>
        <w:ind w:left="426"/>
        <w:jc w:val="center"/>
        <w:rPr>
          <w:rFonts w:ascii="Times New Roman" w:hAnsi="Times New Roman"/>
          <w:b/>
          <w:bCs/>
          <w:color w:val="000000"/>
          <w:sz w:val="26"/>
          <w:szCs w:val="26"/>
        </w:rPr>
      </w:pPr>
    </w:p>
    <w:p w:rsidR="0033119B" w:rsidRDefault="0033119B" w:rsidP="0033119B">
      <w:pPr>
        <w:spacing w:after="0" w:line="240" w:lineRule="auto"/>
        <w:ind w:left="426"/>
        <w:jc w:val="center"/>
        <w:rPr>
          <w:rFonts w:ascii="Times New Roman" w:hAnsi="Times New Roman"/>
          <w:b/>
          <w:bCs/>
          <w:color w:val="000000"/>
          <w:sz w:val="26"/>
          <w:szCs w:val="26"/>
        </w:rPr>
      </w:pPr>
    </w:p>
    <w:p w:rsidR="0033119B" w:rsidRDefault="0033119B" w:rsidP="0033119B">
      <w:pPr>
        <w:spacing w:after="0" w:line="240" w:lineRule="auto"/>
        <w:ind w:left="426"/>
        <w:jc w:val="center"/>
        <w:rPr>
          <w:rFonts w:ascii="Times New Roman" w:hAnsi="Times New Roman"/>
          <w:b/>
          <w:bCs/>
          <w:color w:val="000000"/>
          <w:sz w:val="26"/>
          <w:szCs w:val="26"/>
        </w:rPr>
      </w:pPr>
    </w:p>
    <w:p w:rsidR="0033119B" w:rsidRDefault="0033119B" w:rsidP="0033119B">
      <w:pPr>
        <w:spacing w:after="0" w:line="240" w:lineRule="auto"/>
        <w:ind w:left="426"/>
        <w:jc w:val="center"/>
        <w:rPr>
          <w:rFonts w:ascii="Times New Roman" w:hAnsi="Times New Roman"/>
          <w:b/>
          <w:bCs/>
          <w:color w:val="000000"/>
          <w:sz w:val="26"/>
          <w:szCs w:val="26"/>
        </w:rPr>
      </w:pPr>
    </w:p>
    <w:p w:rsidR="004E2429" w:rsidRDefault="004E2429" w:rsidP="0033119B">
      <w:pPr>
        <w:spacing w:after="0" w:line="240" w:lineRule="auto"/>
        <w:ind w:left="426"/>
        <w:jc w:val="center"/>
        <w:rPr>
          <w:rFonts w:ascii="Times New Roman" w:hAnsi="Times New Roman"/>
          <w:b/>
          <w:bCs/>
          <w:color w:val="000000"/>
          <w:sz w:val="36"/>
          <w:szCs w:val="36"/>
        </w:rPr>
      </w:pPr>
    </w:p>
    <w:p w:rsidR="004E2429" w:rsidRDefault="004E2429" w:rsidP="0033119B">
      <w:pPr>
        <w:spacing w:after="0" w:line="240" w:lineRule="auto"/>
        <w:ind w:left="426"/>
        <w:jc w:val="center"/>
        <w:rPr>
          <w:rFonts w:ascii="Times New Roman" w:hAnsi="Times New Roman"/>
          <w:b/>
          <w:bCs/>
          <w:color w:val="000000"/>
          <w:sz w:val="36"/>
          <w:szCs w:val="36"/>
        </w:rPr>
      </w:pPr>
    </w:p>
    <w:p w:rsidR="004E2429" w:rsidRDefault="004E2429" w:rsidP="0033119B">
      <w:pPr>
        <w:spacing w:after="0" w:line="240" w:lineRule="auto"/>
        <w:ind w:left="426"/>
        <w:jc w:val="center"/>
        <w:rPr>
          <w:rFonts w:ascii="Times New Roman" w:hAnsi="Times New Roman"/>
          <w:b/>
          <w:bCs/>
          <w:color w:val="000000"/>
          <w:sz w:val="36"/>
          <w:szCs w:val="36"/>
        </w:rPr>
      </w:pPr>
    </w:p>
    <w:p w:rsidR="004E2429" w:rsidRDefault="004E2429" w:rsidP="0033119B">
      <w:pPr>
        <w:spacing w:after="0" w:line="240" w:lineRule="auto"/>
        <w:ind w:left="426"/>
        <w:jc w:val="center"/>
        <w:rPr>
          <w:rFonts w:ascii="Times New Roman" w:hAnsi="Times New Roman"/>
          <w:b/>
          <w:bCs/>
          <w:color w:val="000000"/>
          <w:sz w:val="36"/>
          <w:szCs w:val="36"/>
        </w:rPr>
      </w:pPr>
    </w:p>
    <w:p w:rsidR="004E2429" w:rsidRDefault="004E2429" w:rsidP="0033119B">
      <w:pPr>
        <w:spacing w:after="0" w:line="240" w:lineRule="auto"/>
        <w:ind w:left="426"/>
        <w:jc w:val="center"/>
        <w:rPr>
          <w:rFonts w:ascii="Times New Roman" w:hAnsi="Times New Roman"/>
          <w:b/>
          <w:bCs/>
          <w:color w:val="000000"/>
          <w:sz w:val="36"/>
          <w:szCs w:val="36"/>
        </w:rPr>
      </w:pPr>
    </w:p>
    <w:p w:rsidR="004E2429" w:rsidRDefault="004E2429" w:rsidP="0033119B">
      <w:pPr>
        <w:spacing w:after="0" w:line="240" w:lineRule="auto"/>
        <w:ind w:left="426"/>
        <w:jc w:val="center"/>
        <w:rPr>
          <w:rFonts w:ascii="Times New Roman" w:hAnsi="Times New Roman"/>
          <w:b/>
          <w:bCs/>
          <w:color w:val="000000"/>
          <w:sz w:val="36"/>
          <w:szCs w:val="36"/>
        </w:rPr>
      </w:pPr>
    </w:p>
    <w:p w:rsidR="004E2429" w:rsidRDefault="004E2429" w:rsidP="0033119B">
      <w:pPr>
        <w:spacing w:after="0" w:line="240" w:lineRule="auto"/>
        <w:ind w:left="426"/>
        <w:jc w:val="center"/>
        <w:rPr>
          <w:rFonts w:ascii="Times New Roman" w:hAnsi="Times New Roman"/>
          <w:b/>
          <w:bCs/>
          <w:color w:val="000000"/>
          <w:sz w:val="36"/>
          <w:szCs w:val="36"/>
        </w:rPr>
      </w:pPr>
    </w:p>
    <w:p w:rsidR="004E2429" w:rsidRDefault="004E2429" w:rsidP="0033119B">
      <w:pPr>
        <w:spacing w:after="0" w:line="240" w:lineRule="auto"/>
        <w:ind w:left="426"/>
        <w:jc w:val="center"/>
        <w:rPr>
          <w:rFonts w:ascii="Times New Roman" w:hAnsi="Times New Roman"/>
          <w:b/>
          <w:bCs/>
          <w:color w:val="000000"/>
          <w:sz w:val="36"/>
          <w:szCs w:val="36"/>
        </w:rPr>
      </w:pPr>
    </w:p>
    <w:p w:rsidR="00EC19D0" w:rsidRPr="00EC19D0" w:rsidRDefault="00EC19D0" w:rsidP="00EC19D0">
      <w:pPr>
        <w:spacing w:before="100" w:beforeAutospacing="1" w:after="100" w:afterAutospacing="1" w:line="240" w:lineRule="auto"/>
        <w:jc w:val="center"/>
        <w:rPr>
          <w:rFonts w:ascii="Times New Roman" w:eastAsia="Times New Roman" w:hAnsi="Times New Roman"/>
          <w:b/>
          <w:sz w:val="36"/>
          <w:szCs w:val="36"/>
          <w:lang w:eastAsia="ru-RU"/>
        </w:rPr>
      </w:pPr>
      <w:r>
        <w:rPr>
          <w:rFonts w:ascii="Times New Roman" w:eastAsia="Times New Roman" w:hAnsi="Times New Roman"/>
          <w:b/>
          <w:sz w:val="36"/>
          <w:szCs w:val="36"/>
          <w:lang w:eastAsia="ru-RU"/>
        </w:rPr>
        <w:lastRenderedPageBreak/>
        <w:t>Оказание первой психологической помощи подростку</w:t>
      </w:r>
    </w:p>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t>Стремясь оказать подростку первичную психологическую помощь, важно соблюдать следующие правила:</w:t>
      </w:r>
    </w:p>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t>• будьте уверены, что вы в состоянии помочь;</w:t>
      </w:r>
    </w:p>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t>• набирайтесь опыта у тех, кто уже был в такой ситуации;</w:t>
      </w:r>
    </w:p>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t>• будьте терпеливы.</w:t>
      </w:r>
    </w:p>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b/>
          <w:bCs/>
          <w:sz w:val="26"/>
          <w:szCs w:val="26"/>
          <w:lang w:eastAsia="ru-RU"/>
        </w:rPr>
        <w:t>Методика проведения профилактической беседы</w:t>
      </w:r>
    </w:p>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t>Главным в преодолении кризисного состояния подростка является индивидуальная профилактическая беседа с ним. Следует принять во внимание следующее:</w:t>
      </w:r>
    </w:p>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t>• в беседе важно уделить достаточно внимания активному выслушиванию;</w:t>
      </w:r>
    </w:p>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t>• активный слушатель — это человек, который слушает собеседника со всем вниманием, не осуждая его, что дает ему возможность выговориться без боязни быть прерванным;</w:t>
      </w:r>
    </w:p>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t>• активный слушатель в полной мере понимает чувства, которые испытывает его собеседник, и помогает ему сохранить веру в себя;</w:t>
      </w:r>
    </w:p>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t>• активный слушатель будет способствовать тому, чтобы его собеседник был услышан.</w:t>
      </w:r>
    </w:p>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b/>
          <w:bCs/>
          <w:sz w:val="26"/>
          <w:szCs w:val="26"/>
          <w:lang w:eastAsia="ru-RU"/>
        </w:rPr>
        <w:t>Рекомендации по проведению беседы:</w:t>
      </w:r>
    </w:p>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t>• разговаривать в спокойном месте, чтобы исключить возможность быть прерванным;</w:t>
      </w:r>
    </w:p>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t>• уделять все внимание собеседнику, смотреть прямо на него, удобно расположившись напротив, но не через стол;</w:t>
      </w:r>
    </w:p>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t>• пересказать то, что собеседник рассказал вам, чтобы он убедился, что вы действительно поняли суть услышанного и ничего не пропустили мимо ушей;</w:t>
      </w:r>
    </w:p>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t>• дать возможность собеседнику высказаться, не перебивая его, и говорить только тогда, когда перестанет говорить он;</w:t>
      </w:r>
    </w:p>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t>• говорить без осуждения и пристрастия, что способствует усилению у собеседника чувства собственного достоинства; произносить только позитивно-конструктивные фразы («</w:t>
      </w:r>
      <w:proofErr w:type="gramStart"/>
      <w:r w:rsidRPr="00EC19D0">
        <w:rPr>
          <w:rFonts w:ascii="Times New Roman" w:eastAsia="Times New Roman" w:hAnsi="Times New Roman"/>
          <w:sz w:val="26"/>
          <w:szCs w:val="26"/>
          <w:lang w:eastAsia="ru-RU"/>
        </w:rPr>
        <w:t>мгновенный</w:t>
      </w:r>
      <w:proofErr w:type="gramEnd"/>
      <w:r w:rsidRPr="00EC19D0">
        <w:rPr>
          <w:rFonts w:ascii="Times New Roman" w:eastAsia="Times New Roman" w:hAnsi="Times New Roman"/>
          <w:sz w:val="26"/>
          <w:szCs w:val="26"/>
          <w:lang w:eastAsia="ru-RU"/>
        </w:rPr>
        <w:t xml:space="preserve"> </w:t>
      </w:r>
      <w:proofErr w:type="spellStart"/>
      <w:r w:rsidRPr="00EC19D0">
        <w:rPr>
          <w:rFonts w:ascii="Times New Roman" w:eastAsia="Times New Roman" w:hAnsi="Times New Roman"/>
          <w:sz w:val="26"/>
          <w:szCs w:val="26"/>
          <w:lang w:eastAsia="ru-RU"/>
        </w:rPr>
        <w:t>рефрейминг</w:t>
      </w:r>
      <w:proofErr w:type="spellEnd"/>
      <w:r w:rsidRPr="00EC19D0">
        <w:rPr>
          <w:rFonts w:ascii="Times New Roman" w:eastAsia="Times New Roman" w:hAnsi="Times New Roman"/>
          <w:sz w:val="26"/>
          <w:szCs w:val="26"/>
          <w:lang w:eastAsia="ru-RU"/>
        </w:rPr>
        <w:t>»);</w:t>
      </w:r>
    </w:p>
    <w:p w:rsid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t>• оказывать первичную психологическую помощь подростку, используя рекомендации таблицы.</w:t>
      </w:r>
    </w:p>
    <w:p w:rsidR="00EC19D0" w:rsidRPr="00EC19D0" w:rsidRDefault="00EC19D0" w:rsidP="00EC19D0">
      <w:pPr>
        <w:spacing w:after="0" w:line="240" w:lineRule="auto"/>
        <w:jc w:val="both"/>
        <w:rPr>
          <w:rFonts w:ascii="Times New Roman" w:eastAsia="Times New Roman" w:hAnsi="Times New Roman"/>
          <w:sz w:val="26"/>
          <w:szCs w:val="26"/>
          <w:lang w:eastAsia="ru-RU"/>
        </w:rPr>
      </w:pPr>
    </w:p>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b/>
          <w:bCs/>
          <w:sz w:val="26"/>
          <w:szCs w:val="26"/>
          <w:lang w:eastAsia="ru-RU"/>
        </w:rPr>
        <w:t>Оказание первичной психологической помощи в беседе с подростком</w:t>
      </w:r>
    </w:p>
    <w:tbl>
      <w:tblPr>
        <w:tblW w:w="0" w:type="auto"/>
        <w:jc w:val="center"/>
        <w:tblCellSpacing w:w="0" w:type="dxa"/>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tblPr>
      <w:tblGrid>
        <w:gridCol w:w="251"/>
        <w:gridCol w:w="2484"/>
        <w:gridCol w:w="4941"/>
        <w:gridCol w:w="2910"/>
      </w:tblGrid>
      <w:tr w:rsidR="00EC19D0" w:rsidRPr="00EC19D0" w:rsidTr="00EC19D0">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EC19D0" w:rsidRPr="00EC19D0" w:rsidRDefault="00EC19D0" w:rsidP="00EC19D0">
            <w:pPr>
              <w:spacing w:after="0" w:line="240" w:lineRule="auto"/>
              <w:jc w:val="both"/>
              <w:rPr>
                <w:rFonts w:ascii="Times New Roman" w:eastAsia="Times New Roman" w:hAnsi="Times New Roman"/>
                <w:sz w:val="26"/>
                <w:szCs w:val="26"/>
                <w:lang w:eastAsia="ru-RU"/>
              </w:rPr>
            </w:pP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b/>
                <w:bCs/>
                <w:sz w:val="26"/>
                <w:szCs w:val="26"/>
                <w:lang w:eastAsia="ru-RU"/>
              </w:rPr>
              <w:t>Если вы слышите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b/>
                <w:bCs/>
                <w:sz w:val="26"/>
                <w:szCs w:val="26"/>
                <w:lang w:eastAsia="ru-RU"/>
              </w:rPr>
              <w:t>Обязательно скажите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b/>
                <w:bCs/>
                <w:sz w:val="26"/>
                <w:szCs w:val="26"/>
                <w:lang w:eastAsia="ru-RU"/>
              </w:rPr>
              <w:t>Никогда не говорите</w:t>
            </w:r>
          </w:p>
        </w:tc>
      </w:tr>
      <w:tr w:rsidR="00EC19D0" w:rsidRPr="00EC19D0" w:rsidTr="00EC19D0">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t>1</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t xml:space="preserve">«Ненавижу учебу, класс...» </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t xml:space="preserve">«Что происходит у нас, из-за чего ты себя так чувствуешь?» </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t xml:space="preserve">«Когда я был в твоем возрасте... да ты просто </w:t>
            </w:r>
            <w:proofErr w:type="gramStart"/>
            <w:r w:rsidRPr="00EC19D0">
              <w:rPr>
                <w:rFonts w:ascii="Times New Roman" w:eastAsia="Times New Roman" w:hAnsi="Times New Roman"/>
                <w:sz w:val="26"/>
                <w:szCs w:val="26"/>
                <w:lang w:eastAsia="ru-RU"/>
              </w:rPr>
              <w:t>лентяй</w:t>
            </w:r>
            <w:proofErr w:type="gramEnd"/>
            <w:r w:rsidRPr="00EC19D0">
              <w:rPr>
                <w:rFonts w:ascii="Times New Roman" w:eastAsia="Times New Roman" w:hAnsi="Times New Roman"/>
                <w:sz w:val="26"/>
                <w:szCs w:val="26"/>
                <w:lang w:eastAsia="ru-RU"/>
              </w:rPr>
              <w:t xml:space="preserve">!» </w:t>
            </w:r>
          </w:p>
        </w:tc>
      </w:tr>
      <w:tr w:rsidR="00EC19D0" w:rsidRPr="00EC19D0" w:rsidTr="00EC19D0">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t>2</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t xml:space="preserve">«Все кажется таким безнадежным...» </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t xml:space="preserve">«Иногда все мы чувствуем себя подавленными. Давай подумаем, какие у нас </w:t>
            </w:r>
            <w:proofErr w:type="gramStart"/>
            <w:r w:rsidRPr="00EC19D0">
              <w:rPr>
                <w:rFonts w:ascii="Times New Roman" w:eastAsia="Times New Roman" w:hAnsi="Times New Roman"/>
                <w:sz w:val="26"/>
                <w:szCs w:val="26"/>
                <w:lang w:eastAsia="ru-RU"/>
              </w:rPr>
              <w:t>проблемы</w:t>
            </w:r>
            <w:proofErr w:type="gramEnd"/>
            <w:r w:rsidRPr="00EC19D0">
              <w:rPr>
                <w:rFonts w:ascii="Times New Roman" w:eastAsia="Times New Roman" w:hAnsi="Times New Roman"/>
                <w:sz w:val="26"/>
                <w:szCs w:val="26"/>
                <w:lang w:eastAsia="ru-RU"/>
              </w:rPr>
              <w:t xml:space="preserve"> и </w:t>
            </w:r>
            <w:proofErr w:type="gramStart"/>
            <w:r w:rsidRPr="00EC19D0">
              <w:rPr>
                <w:rFonts w:ascii="Times New Roman" w:eastAsia="Times New Roman" w:hAnsi="Times New Roman"/>
                <w:sz w:val="26"/>
                <w:szCs w:val="26"/>
                <w:lang w:eastAsia="ru-RU"/>
              </w:rPr>
              <w:t>какую</w:t>
            </w:r>
            <w:proofErr w:type="gramEnd"/>
            <w:r w:rsidRPr="00EC19D0">
              <w:rPr>
                <w:rFonts w:ascii="Times New Roman" w:eastAsia="Times New Roman" w:hAnsi="Times New Roman"/>
                <w:sz w:val="26"/>
                <w:szCs w:val="26"/>
                <w:lang w:eastAsia="ru-RU"/>
              </w:rPr>
              <w:t xml:space="preserve"> из них надо решить в первую очередь» </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t xml:space="preserve">«Подумай лучше о тех, кому еще хуже, чем тебе» </w:t>
            </w:r>
          </w:p>
        </w:tc>
      </w:tr>
      <w:tr w:rsidR="00EC19D0" w:rsidRPr="00EC19D0" w:rsidTr="00EC19D0">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t>3</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t xml:space="preserve">«Всем было бы лучше без меня!» </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t xml:space="preserve">«Ты очень много значишь для нас, и меня беспокоит твое настроение. Скажи мне, что происходит» </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t xml:space="preserve">«Не говори глупостей. Давай поговорим о чем-нибудь другом» </w:t>
            </w:r>
          </w:p>
        </w:tc>
      </w:tr>
      <w:tr w:rsidR="00EC19D0" w:rsidRPr="00EC19D0" w:rsidTr="00EC19D0">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t>4</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t xml:space="preserve">«Вы не понимаете меня!» </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t xml:space="preserve">«Расскажи мне, как ты себя чувствуешь. Я действительно хочу это знать» </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t xml:space="preserve">«Кто же может понять молодежь в наши дни?» </w:t>
            </w:r>
          </w:p>
        </w:tc>
      </w:tr>
      <w:tr w:rsidR="00EC19D0" w:rsidRPr="00EC19D0" w:rsidTr="00EC19D0">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t>5</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t xml:space="preserve">«Я совершил ужасный поступок...» </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t xml:space="preserve">«Давай сядем и поговорим об этом» </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t xml:space="preserve">«Что посеешь, то и пожнешь!» </w:t>
            </w:r>
          </w:p>
        </w:tc>
      </w:tr>
      <w:tr w:rsidR="00EC19D0" w:rsidRPr="00EC19D0" w:rsidTr="00EC19D0">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t>6</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t xml:space="preserve">«А если у меня не </w:t>
            </w:r>
            <w:r w:rsidRPr="00EC19D0">
              <w:rPr>
                <w:rFonts w:ascii="Times New Roman" w:eastAsia="Times New Roman" w:hAnsi="Times New Roman"/>
                <w:sz w:val="26"/>
                <w:szCs w:val="26"/>
                <w:lang w:eastAsia="ru-RU"/>
              </w:rPr>
              <w:lastRenderedPageBreak/>
              <w:t xml:space="preserve">получится?» </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lastRenderedPageBreak/>
              <w:t xml:space="preserve">«Если не получится, я буду знать, что ты </w:t>
            </w:r>
            <w:r w:rsidRPr="00EC19D0">
              <w:rPr>
                <w:rFonts w:ascii="Times New Roman" w:eastAsia="Times New Roman" w:hAnsi="Times New Roman"/>
                <w:sz w:val="26"/>
                <w:szCs w:val="26"/>
                <w:lang w:eastAsia="ru-RU"/>
              </w:rPr>
              <w:lastRenderedPageBreak/>
              <w:t xml:space="preserve">сделал все возможное» </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lastRenderedPageBreak/>
              <w:t xml:space="preserve">«Если не получится — </w:t>
            </w:r>
            <w:r w:rsidRPr="00EC19D0">
              <w:rPr>
                <w:rFonts w:ascii="Times New Roman" w:eastAsia="Times New Roman" w:hAnsi="Times New Roman"/>
                <w:sz w:val="26"/>
                <w:szCs w:val="26"/>
                <w:lang w:eastAsia="ru-RU"/>
              </w:rPr>
              <w:lastRenderedPageBreak/>
              <w:t xml:space="preserve">значит, ты недостаточно постарался!» </w:t>
            </w:r>
          </w:p>
        </w:tc>
      </w:tr>
    </w:tbl>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lastRenderedPageBreak/>
        <w:t>Кроме того, при проведении беседы нужно руководствоваться следующими принципами:</w:t>
      </w:r>
    </w:p>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t>• при выборе места беседы главное, чтобы не было посторонних лиц (никто не должен прерывать разговор, сколько бы он ни продолжался);</w:t>
      </w:r>
    </w:p>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t>• желательно спланировать встречу в свободное время, с большим временным потенциалом;</w:t>
      </w:r>
    </w:p>
    <w:p w:rsid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sz w:val="26"/>
          <w:szCs w:val="26"/>
          <w:lang w:eastAsia="ru-RU"/>
        </w:rPr>
        <w:t>• в процессе беседы целесообразно не вести никаких записей, не посматривать на часы и тем более не выполнять какие-либо «попутные» дела. Надо всем своим видом показать подростку, что важнее этой беседы для вас сейчас ничего нет.</w:t>
      </w:r>
    </w:p>
    <w:p w:rsidR="00EC19D0" w:rsidRPr="00EC19D0" w:rsidRDefault="00EC19D0" w:rsidP="00EC19D0">
      <w:pPr>
        <w:spacing w:after="0" w:line="240" w:lineRule="auto"/>
        <w:jc w:val="both"/>
        <w:rPr>
          <w:rFonts w:ascii="Times New Roman" w:eastAsia="Times New Roman" w:hAnsi="Times New Roman"/>
          <w:sz w:val="26"/>
          <w:szCs w:val="26"/>
          <w:lang w:eastAsia="ru-RU"/>
        </w:rPr>
      </w:pPr>
    </w:p>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b/>
          <w:bCs/>
          <w:sz w:val="26"/>
          <w:szCs w:val="26"/>
          <w:lang w:eastAsia="ru-RU"/>
        </w:rPr>
        <w:t>Профилактическая беседа должна включать в себя следующие этапы.</w:t>
      </w:r>
    </w:p>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i/>
          <w:iCs/>
          <w:color w:val="000000"/>
          <w:sz w:val="26"/>
          <w:szCs w:val="26"/>
          <w:lang w:eastAsia="ru-RU"/>
        </w:rPr>
        <w:t>Начальный этап</w:t>
      </w:r>
      <w:r w:rsidRPr="00EC19D0">
        <w:rPr>
          <w:rFonts w:ascii="Times New Roman" w:eastAsia="Times New Roman" w:hAnsi="Times New Roman"/>
          <w:sz w:val="26"/>
          <w:szCs w:val="26"/>
          <w:lang w:eastAsia="ru-RU"/>
        </w:rPr>
        <w:t xml:space="preserve"> — установление эмоционального контакта с собеседником, взаимоотношений «сопереживающего партнерства». Важно выслушать подростка терпеливо и сочувственно, без критики, даже если вы с чем-то и не согласны (то есть необходимо дать ему возможность выговориться). В результате вы будете восприниматься как человек чуткий, заслуживающий доверия.</w:t>
      </w:r>
    </w:p>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i/>
          <w:iCs/>
          <w:color w:val="000000"/>
          <w:sz w:val="26"/>
          <w:szCs w:val="26"/>
          <w:lang w:eastAsia="ru-RU"/>
        </w:rPr>
        <w:t>Второй этап</w:t>
      </w:r>
      <w:r w:rsidRPr="00EC19D0">
        <w:rPr>
          <w:rFonts w:ascii="Times New Roman" w:eastAsia="Times New Roman" w:hAnsi="Times New Roman"/>
          <w:sz w:val="26"/>
          <w:szCs w:val="26"/>
          <w:lang w:eastAsia="ru-RU"/>
        </w:rPr>
        <w:t xml:space="preserve"> — установление последовательности событий, которые привели к кризису; снятие ощущения безысходности. Имеет смысл применить следующие приемы: «преодоление исключительности ситуации»; «поддержка успехами» и др.</w:t>
      </w:r>
    </w:p>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i/>
          <w:iCs/>
          <w:color w:val="000000"/>
          <w:sz w:val="26"/>
          <w:szCs w:val="26"/>
          <w:lang w:eastAsia="ru-RU"/>
        </w:rPr>
        <w:t>Третий этап</w:t>
      </w:r>
      <w:r w:rsidRPr="00EC19D0">
        <w:rPr>
          <w:rFonts w:ascii="Times New Roman" w:eastAsia="Times New Roman" w:hAnsi="Times New Roman"/>
          <w:sz w:val="26"/>
          <w:szCs w:val="26"/>
          <w:lang w:eastAsia="ru-RU"/>
        </w:rPr>
        <w:t xml:space="preserve"> — совместная деятельность по преодолению кризисной ситуации. Здесь используются: «планирование», то есть побуждение подростка к словесному оформлению планов предстоящих поступков; «держание паузы» — целенаправленное молчание, чтобы дать ему возможность проявить инициативу.</w:t>
      </w:r>
    </w:p>
    <w:p w:rsidR="00EC19D0" w:rsidRPr="00EC19D0" w:rsidRDefault="00EC19D0" w:rsidP="00EC19D0">
      <w:pPr>
        <w:spacing w:after="0" w:line="240" w:lineRule="auto"/>
        <w:jc w:val="both"/>
        <w:rPr>
          <w:rFonts w:ascii="Times New Roman" w:eastAsia="Times New Roman" w:hAnsi="Times New Roman"/>
          <w:sz w:val="26"/>
          <w:szCs w:val="26"/>
          <w:lang w:eastAsia="ru-RU"/>
        </w:rPr>
      </w:pPr>
      <w:r w:rsidRPr="00EC19D0">
        <w:rPr>
          <w:rFonts w:ascii="Times New Roman" w:eastAsia="Times New Roman" w:hAnsi="Times New Roman"/>
          <w:i/>
          <w:iCs/>
          <w:color w:val="000000"/>
          <w:sz w:val="26"/>
          <w:szCs w:val="26"/>
          <w:lang w:eastAsia="ru-RU"/>
        </w:rPr>
        <w:t>Завершающий этап</w:t>
      </w:r>
      <w:r w:rsidRPr="00EC19D0">
        <w:rPr>
          <w:rFonts w:ascii="Times New Roman" w:eastAsia="Times New Roman" w:hAnsi="Times New Roman"/>
          <w:sz w:val="26"/>
          <w:szCs w:val="26"/>
          <w:lang w:eastAsia="ru-RU"/>
        </w:rPr>
        <w:t xml:space="preserve"> — окончательное формулирование плана деятельности, активная психологическая поддержка подростка. Целесообразно использовать следующие приемы: «логическая аргументация»; «рациональное внушение уверенности».</w:t>
      </w:r>
    </w:p>
    <w:p w:rsidR="00EC19D0" w:rsidRPr="00EC19D0" w:rsidRDefault="00EC19D0" w:rsidP="00EC19D0">
      <w:pPr>
        <w:spacing w:after="0" w:line="240" w:lineRule="auto"/>
        <w:ind w:left="426"/>
        <w:jc w:val="both"/>
        <w:rPr>
          <w:rFonts w:ascii="Times New Roman" w:hAnsi="Times New Roman"/>
          <w:b/>
          <w:bCs/>
          <w:color w:val="000000"/>
          <w:sz w:val="28"/>
          <w:szCs w:val="28"/>
        </w:rPr>
      </w:pPr>
    </w:p>
    <w:p w:rsidR="004E2429" w:rsidRDefault="004E2429" w:rsidP="00EC19D0">
      <w:pPr>
        <w:spacing w:after="0" w:line="240" w:lineRule="auto"/>
        <w:ind w:left="426"/>
        <w:jc w:val="center"/>
        <w:rPr>
          <w:rFonts w:ascii="Times New Roman" w:hAnsi="Times New Roman"/>
          <w:b/>
          <w:bCs/>
          <w:color w:val="000000"/>
          <w:sz w:val="36"/>
          <w:szCs w:val="36"/>
        </w:rPr>
      </w:pPr>
    </w:p>
    <w:p w:rsidR="0033119B" w:rsidRPr="0033119B" w:rsidRDefault="0033119B" w:rsidP="0033119B">
      <w:pPr>
        <w:spacing w:after="0" w:line="240" w:lineRule="auto"/>
        <w:ind w:left="426"/>
        <w:jc w:val="center"/>
        <w:rPr>
          <w:rFonts w:ascii="Times New Roman" w:hAnsi="Times New Roman"/>
          <w:color w:val="000000"/>
          <w:sz w:val="36"/>
          <w:szCs w:val="36"/>
        </w:rPr>
      </w:pPr>
      <w:r w:rsidRPr="0033119B">
        <w:rPr>
          <w:rFonts w:ascii="Times New Roman" w:hAnsi="Times New Roman"/>
          <w:b/>
          <w:bCs/>
          <w:color w:val="000000"/>
          <w:sz w:val="36"/>
          <w:szCs w:val="36"/>
        </w:rPr>
        <w:t>Методика проведения профилактической беседы</w:t>
      </w:r>
    </w:p>
    <w:p w:rsidR="0033119B" w:rsidRPr="0033119B" w:rsidRDefault="0033119B" w:rsidP="0033119B">
      <w:pPr>
        <w:spacing w:after="0" w:line="240" w:lineRule="auto"/>
        <w:ind w:firstLine="510"/>
        <w:jc w:val="both"/>
        <w:rPr>
          <w:rFonts w:ascii="Times New Roman" w:hAnsi="Times New Roman"/>
          <w:color w:val="000000"/>
          <w:sz w:val="26"/>
          <w:szCs w:val="26"/>
        </w:rPr>
      </w:pPr>
      <w:r w:rsidRPr="0033119B">
        <w:rPr>
          <w:rFonts w:ascii="Times New Roman" w:hAnsi="Times New Roman"/>
          <w:color w:val="000000"/>
          <w:sz w:val="26"/>
          <w:szCs w:val="26"/>
        </w:rPr>
        <w:t xml:space="preserve">Главным в преодолении кризисного состояния человека является индивидуальная профилактическая беседа с </w:t>
      </w:r>
      <w:proofErr w:type="spellStart"/>
      <w:r w:rsidRPr="0033119B">
        <w:rPr>
          <w:rFonts w:ascii="Times New Roman" w:hAnsi="Times New Roman"/>
          <w:color w:val="000000"/>
          <w:sz w:val="26"/>
          <w:szCs w:val="26"/>
        </w:rPr>
        <w:t>суицидентом</w:t>
      </w:r>
      <w:proofErr w:type="spellEnd"/>
      <w:r w:rsidRPr="0033119B">
        <w:rPr>
          <w:rFonts w:ascii="Times New Roman" w:hAnsi="Times New Roman"/>
          <w:color w:val="000000"/>
          <w:sz w:val="26"/>
          <w:szCs w:val="26"/>
        </w:rPr>
        <w:t>. Следует принять во внимание следующее:</w:t>
      </w:r>
    </w:p>
    <w:p w:rsidR="0033119B" w:rsidRPr="0033119B" w:rsidRDefault="0033119B" w:rsidP="0033119B">
      <w:pPr>
        <w:spacing w:after="0" w:line="240" w:lineRule="auto"/>
        <w:ind w:left="870" w:hanging="360"/>
        <w:jc w:val="both"/>
        <w:rPr>
          <w:rFonts w:ascii="Times New Roman" w:hAnsi="Times New Roman"/>
          <w:color w:val="000000"/>
          <w:sz w:val="26"/>
          <w:szCs w:val="26"/>
        </w:rPr>
      </w:pPr>
      <w:r w:rsidRPr="0033119B">
        <w:rPr>
          <w:rFonts w:ascii="Times New Roman" w:hAnsi="Times New Roman"/>
          <w:color w:val="000000"/>
          <w:sz w:val="26"/>
          <w:szCs w:val="26"/>
        </w:rPr>
        <w:t>        в беседе с любым человеком, особенно с тем, кто готов пойти на самоубийство, важно уделить достаточное внимание активному выслушиванию;</w:t>
      </w:r>
    </w:p>
    <w:p w:rsidR="0033119B" w:rsidRPr="0033119B" w:rsidRDefault="0033119B" w:rsidP="0033119B">
      <w:pPr>
        <w:spacing w:after="0" w:line="240" w:lineRule="auto"/>
        <w:ind w:left="870" w:hanging="360"/>
        <w:jc w:val="both"/>
        <w:rPr>
          <w:rFonts w:ascii="Times New Roman" w:hAnsi="Times New Roman"/>
          <w:color w:val="000000"/>
          <w:sz w:val="26"/>
          <w:szCs w:val="26"/>
        </w:rPr>
      </w:pPr>
      <w:r w:rsidRPr="0033119B">
        <w:rPr>
          <w:rFonts w:ascii="Times New Roman" w:hAnsi="Times New Roman"/>
          <w:color w:val="000000"/>
          <w:sz w:val="26"/>
          <w:szCs w:val="26"/>
        </w:rPr>
        <w:t>        активный слушатель - это человек, который слушает собеседника со всем вниманием, не осуждая его, что дает возможность его партнеру выговориться без боязни быть прерванным;</w:t>
      </w:r>
    </w:p>
    <w:p w:rsidR="0033119B" w:rsidRPr="0033119B" w:rsidRDefault="0033119B" w:rsidP="0033119B">
      <w:pPr>
        <w:spacing w:after="0" w:line="240" w:lineRule="auto"/>
        <w:ind w:left="870" w:hanging="360"/>
        <w:jc w:val="both"/>
        <w:rPr>
          <w:rFonts w:ascii="Times New Roman" w:hAnsi="Times New Roman"/>
          <w:color w:val="000000"/>
          <w:sz w:val="26"/>
          <w:szCs w:val="26"/>
        </w:rPr>
      </w:pPr>
      <w:r w:rsidRPr="0033119B">
        <w:rPr>
          <w:rFonts w:ascii="Times New Roman" w:hAnsi="Times New Roman"/>
          <w:color w:val="000000"/>
          <w:sz w:val="26"/>
          <w:szCs w:val="26"/>
        </w:rPr>
        <w:t>        активный слушатель в полной мере понимает чувства, которые испытывает его собеседник, и помогает ему сохранить веру в себя;</w:t>
      </w:r>
    </w:p>
    <w:p w:rsidR="0033119B" w:rsidRDefault="0033119B" w:rsidP="0033119B">
      <w:pPr>
        <w:spacing w:after="0" w:line="240" w:lineRule="auto"/>
        <w:ind w:left="870" w:hanging="360"/>
        <w:jc w:val="both"/>
        <w:rPr>
          <w:rFonts w:ascii="Times New Roman" w:hAnsi="Times New Roman"/>
          <w:color w:val="000000"/>
          <w:sz w:val="26"/>
          <w:szCs w:val="26"/>
        </w:rPr>
      </w:pPr>
      <w:r w:rsidRPr="0033119B">
        <w:rPr>
          <w:rFonts w:ascii="Times New Roman" w:hAnsi="Times New Roman"/>
          <w:color w:val="000000"/>
          <w:sz w:val="26"/>
          <w:szCs w:val="26"/>
        </w:rPr>
        <w:t>        активный слушатель поможет тому, чтобы высказывания его собеседника о желании умереть наверняка были услышаны.</w:t>
      </w:r>
    </w:p>
    <w:p w:rsidR="0033119B" w:rsidRPr="0033119B" w:rsidRDefault="0033119B" w:rsidP="0033119B">
      <w:pPr>
        <w:spacing w:after="0" w:line="240" w:lineRule="auto"/>
        <w:ind w:left="870" w:hanging="360"/>
        <w:jc w:val="both"/>
        <w:rPr>
          <w:rFonts w:ascii="Times New Roman" w:hAnsi="Times New Roman"/>
          <w:color w:val="000000"/>
          <w:sz w:val="26"/>
          <w:szCs w:val="26"/>
        </w:rPr>
      </w:pPr>
    </w:p>
    <w:p w:rsidR="0033119B" w:rsidRPr="0033119B" w:rsidRDefault="0033119B" w:rsidP="0033119B">
      <w:pPr>
        <w:spacing w:after="0" w:line="240" w:lineRule="auto"/>
        <w:ind w:left="510"/>
        <w:jc w:val="center"/>
        <w:rPr>
          <w:rFonts w:ascii="Times New Roman" w:hAnsi="Times New Roman"/>
          <w:color w:val="000000"/>
          <w:sz w:val="26"/>
          <w:szCs w:val="26"/>
        </w:rPr>
      </w:pPr>
      <w:r w:rsidRPr="0033119B">
        <w:rPr>
          <w:rFonts w:ascii="Times New Roman" w:hAnsi="Times New Roman"/>
          <w:b/>
          <w:bCs/>
          <w:color w:val="000000"/>
          <w:sz w:val="26"/>
          <w:szCs w:val="26"/>
        </w:rPr>
        <w:t>Рекомендации по проведению беседы:</w:t>
      </w:r>
    </w:p>
    <w:p w:rsidR="0033119B" w:rsidRPr="0033119B" w:rsidRDefault="0033119B" w:rsidP="0033119B">
      <w:pPr>
        <w:spacing w:after="0" w:line="240" w:lineRule="auto"/>
        <w:ind w:left="870" w:hanging="360"/>
        <w:jc w:val="both"/>
        <w:rPr>
          <w:rFonts w:ascii="Times New Roman" w:hAnsi="Times New Roman"/>
          <w:color w:val="000000"/>
          <w:sz w:val="26"/>
          <w:szCs w:val="26"/>
        </w:rPr>
      </w:pPr>
      <w:r w:rsidRPr="0033119B">
        <w:rPr>
          <w:rFonts w:ascii="Times New Roman" w:hAnsi="Times New Roman"/>
          <w:color w:val="000000"/>
          <w:sz w:val="26"/>
          <w:szCs w:val="26"/>
        </w:rPr>
        <w:t>        разговаривать в спокойном месте, чтобы избежать возможности быть прерванным в беседе;</w:t>
      </w:r>
    </w:p>
    <w:p w:rsidR="0033119B" w:rsidRPr="0033119B" w:rsidRDefault="0033119B" w:rsidP="0033119B">
      <w:pPr>
        <w:spacing w:after="0" w:line="240" w:lineRule="auto"/>
        <w:ind w:left="870" w:hanging="360"/>
        <w:jc w:val="both"/>
        <w:rPr>
          <w:rFonts w:ascii="Times New Roman" w:hAnsi="Times New Roman"/>
          <w:color w:val="000000"/>
          <w:sz w:val="26"/>
          <w:szCs w:val="26"/>
        </w:rPr>
      </w:pPr>
      <w:r w:rsidRPr="0033119B">
        <w:rPr>
          <w:rFonts w:ascii="Times New Roman" w:hAnsi="Times New Roman"/>
          <w:color w:val="000000"/>
          <w:sz w:val="26"/>
          <w:szCs w:val="26"/>
        </w:rPr>
        <w:t>        уделять все внимание собеседнику, смотреть прямо на него, удобно, без напряжения расположившись напротив, но не через стол;</w:t>
      </w:r>
    </w:p>
    <w:p w:rsidR="0033119B" w:rsidRPr="0033119B" w:rsidRDefault="0033119B" w:rsidP="0033119B">
      <w:pPr>
        <w:spacing w:after="0" w:line="240" w:lineRule="auto"/>
        <w:ind w:left="870" w:hanging="360"/>
        <w:jc w:val="both"/>
        <w:rPr>
          <w:rFonts w:ascii="Times New Roman" w:hAnsi="Times New Roman"/>
          <w:color w:val="000000"/>
          <w:sz w:val="26"/>
          <w:szCs w:val="26"/>
        </w:rPr>
      </w:pPr>
      <w:r w:rsidRPr="0033119B">
        <w:rPr>
          <w:rFonts w:ascii="Times New Roman" w:hAnsi="Times New Roman"/>
          <w:color w:val="000000"/>
          <w:sz w:val="26"/>
          <w:szCs w:val="26"/>
        </w:rPr>
        <w:t>        пересказать то, что собеседник рассказал вам, чтобы он убедился, что вы действительно поняли суть услышанного и ничего не пропустили мимо ушей;</w:t>
      </w:r>
    </w:p>
    <w:p w:rsidR="0033119B" w:rsidRPr="0033119B" w:rsidRDefault="0033119B" w:rsidP="0033119B">
      <w:pPr>
        <w:spacing w:after="0" w:line="240" w:lineRule="auto"/>
        <w:ind w:left="870" w:hanging="360"/>
        <w:jc w:val="both"/>
        <w:rPr>
          <w:rFonts w:ascii="Times New Roman" w:hAnsi="Times New Roman"/>
          <w:color w:val="000000"/>
          <w:sz w:val="26"/>
          <w:szCs w:val="26"/>
        </w:rPr>
      </w:pPr>
      <w:r w:rsidRPr="0033119B">
        <w:rPr>
          <w:rFonts w:ascii="Times New Roman" w:hAnsi="Times New Roman"/>
          <w:color w:val="000000"/>
          <w:sz w:val="26"/>
          <w:szCs w:val="26"/>
        </w:rPr>
        <w:t>        дать возможность собеседнику высказаться, не перебивая его, и говорить только тогда, когда перестанет говорить он;</w:t>
      </w:r>
    </w:p>
    <w:p w:rsidR="0033119B" w:rsidRPr="0033119B" w:rsidRDefault="0033119B" w:rsidP="0033119B">
      <w:pPr>
        <w:spacing w:after="0" w:line="240" w:lineRule="auto"/>
        <w:ind w:left="870" w:hanging="360"/>
        <w:jc w:val="both"/>
        <w:rPr>
          <w:rFonts w:ascii="Times New Roman" w:hAnsi="Times New Roman"/>
          <w:color w:val="000000"/>
          <w:sz w:val="26"/>
          <w:szCs w:val="26"/>
        </w:rPr>
      </w:pPr>
      <w:r w:rsidRPr="0033119B">
        <w:rPr>
          <w:rFonts w:ascii="Times New Roman" w:hAnsi="Times New Roman"/>
          <w:color w:val="000000"/>
          <w:sz w:val="26"/>
          <w:szCs w:val="26"/>
        </w:rPr>
        <w:lastRenderedPageBreak/>
        <w:t>        говорить без осуждения и пристрастия, что способствует усилению у собеседника чувства собственного достоинства;</w:t>
      </w:r>
    </w:p>
    <w:p w:rsidR="0033119B" w:rsidRDefault="0033119B" w:rsidP="0033119B">
      <w:pPr>
        <w:spacing w:after="0" w:line="240" w:lineRule="auto"/>
        <w:ind w:left="870" w:hanging="360"/>
        <w:jc w:val="both"/>
        <w:rPr>
          <w:rFonts w:ascii="Times New Roman" w:hAnsi="Times New Roman"/>
          <w:color w:val="000000"/>
          <w:sz w:val="26"/>
          <w:szCs w:val="26"/>
        </w:rPr>
      </w:pPr>
      <w:r w:rsidRPr="0033119B">
        <w:rPr>
          <w:rFonts w:ascii="Times New Roman" w:hAnsi="Times New Roman"/>
          <w:color w:val="000000"/>
          <w:sz w:val="26"/>
          <w:szCs w:val="26"/>
        </w:rPr>
        <w:t>        произносить только позитивно-конструктивные фразы ("</w:t>
      </w:r>
      <w:proofErr w:type="gramStart"/>
      <w:r w:rsidRPr="0033119B">
        <w:rPr>
          <w:rFonts w:ascii="Times New Roman" w:hAnsi="Times New Roman"/>
          <w:color w:val="000000"/>
          <w:sz w:val="26"/>
          <w:szCs w:val="26"/>
        </w:rPr>
        <w:t>мгновенный</w:t>
      </w:r>
      <w:proofErr w:type="gramEnd"/>
      <w:r w:rsidRPr="0033119B">
        <w:rPr>
          <w:rFonts w:ascii="Times New Roman" w:hAnsi="Times New Roman"/>
          <w:color w:val="000000"/>
          <w:sz w:val="26"/>
          <w:szCs w:val="26"/>
        </w:rPr>
        <w:t xml:space="preserve"> </w:t>
      </w:r>
      <w:proofErr w:type="spellStart"/>
      <w:r w:rsidRPr="0033119B">
        <w:rPr>
          <w:rFonts w:ascii="Times New Roman" w:hAnsi="Times New Roman"/>
          <w:color w:val="000000"/>
          <w:sz w:val="26"/>
          <w:szCs w:val="26"/>
        </w:rPr>
        <w:t>рефрейминг</w:t>
      </w:r>
      <w:proofErr w:type="spellEnd"/>
      <w:r w:rsidRPr="0033119B">
        <w:rPr>
          <w:rFonts w:ascii="Times New Roman" w:hAnsi="Times New Roman"/>
          <w:color w:val="000000"/>
          <w:sz w:val="26"/>
          <w:szCs w:val="26"/>
        </w:rPr>
        <w:t>").</w:t>
      </w:r>
    </w:p>
    <w:p w:rsidR="0033119B" w:rsidRPr="0033119B" w:rsidRDefault="0033119B" w:rsidP="0033119B">
      <w:pPr>
        <w:spacing w:after="0" w:line="240" w:lineRule="auto"/>
        <w:ind w:left="870" w:hanging="360"/>
        <w:jc w:val="both"/>
        <w:rPr>
          <w:rFonts w:ascii="Times New Roman" w:hAnsi="Times New Roman"/>
          <w:color w:val="000000"/>
          <w:sz w:val="26"/>
          <w:szCs w:val="26"/>
        </w:rPr>
      </w:pPr>
    </w:p>
    <w:p w:rsidR="0033119B" w:rsidRPr="0033119B" w:rsidRDefault="0033119B" w:rsidP="0033119B">
      <w:pPr>
        <w:spacing w:after="0" w:line="240" w:lineRule="auto"/>
        <w:ind w:left="284" w:firstLine="426"/>
        <w:jc w:val="both"/>
        <w:rPr>
          <w:rFonts w:ascii="Times New Roman" w:hAnsi="Times New Roman"/>
          <w:color w:val="000000"/>
          <w:sz w:val="26"/>
          <w:szCs w:val="26"/>
        </w:rPr>
      </w:pPr>
      <w:r w:rsidRPr="0033119B">
        <w:rPr>
          <w:rFonts w:ascii="Times New Roman" w:hAnsi="Times New Roman"/>
          <w:b/>
          <w:bCs/>
          <w:color w:val="000000"/>
          <w:sz w:val="26"/>
          <w:szCs w:val="26"/>
        </w:rPr>
        <w:t>Кроме того, при проведении беседы нужно руководствоваться следующими принципами:</w:t>
      </w:r>
    </w:p>
    <w:p w:rsidR="0033119B" w:rsidRPr="0033119B" w:rsidRDefault="0033119B" w:rsidP="0033119B">
      <w:pPr>
        <w:spacing w:after="0" w:line="240" w:lineRule="auto"/>
        <w:ind w:left="284" w:firstLine="426"/>
        <w:jc w:val="both"/>
        <w:rPr>
          <w:rFonts w:ascii="Times New Roman" w:hAnsi="Times New Roman"/>
          <w:color w:val="000000"/>
          <w:sz w:val="26"/>
          <w:szCs w:val="26"/>
        </w:rPr>
      </w:pPr>
      <w:r w:rsidRPr="0033119B">
        <w:rPr>
          <w:rFonts w:ascii="Times New Roman" w:hAnsi="Times New Roman"/>
          <w:color w:val="000000"/>
          <w:sz w:val="26"/>
          <w:szCs w:val="26"/>
        </w:rPr>
        <w:t>1. Ни в коем случае нельзя приглашать на беседу через третьих лиц (лучше сначала встретиться как бы невзначай, обратиться с какой-либо несложной просьбой или поручением, чтобы был повод для встречи).</w:t>
      </w:r>
    </w:p>
    <w:p w:rsidR="0033119B" w:rsidRPr="0033119B" w:rsidRDefault="0033119B" w:rsidP="0033119B">
      <w:pPr>
        <w:spacing w:after="0" w:line="240" w:lineRule="auto"/>
        <w:ind w:left="284" w:firstLine="426"/>
        <w:jc w:val="both"/>
        <w:rPr>
          <w:rFonts w:ascii="Times New Roman" w:hAnsi="Times New Roman"/>
          <w:color w:val="000000"/>
          <w:sz w:val="26"/>
          <w:szCs w:val="26"/>
        </w:rPr>
      </w:pPr>
      <w:r w:rsidRPr="0033119B">
        <w:rPr>
          <w:rFonts w:ascii="Times New Roman" w:hAnsi="Times New Roman"/>
          <w:color w:val="000000"/>
          <w:sz w:val="26"/>
          <w:szCs w:val="26"/>
        </w:rPr>
        <w:t>2. При выборе места беседы главное, чтобы не было посторонних лиц (никто не должен прерывать разговора, сколько бы он ни продолжался).</w:t>
      </w:r>
    </w:p>
    <w:p w:rsidR="0033119B" w:rsidRPr="0033119B" w:rsidRDefault="0033119B" w:rsidP="0033119B">
      <w:pPr>
        <w:spacing w:after="0" w:line="240" w:lineRule="auto"/>
        <w:ind w:left="284" w:firstLine="426"/>
        <w:jc w:val="both"/>
        <w:rPr>
          <w:rFonts w:ascii="Times New Roman" w:hAnsi="Times New Roman"/>
          <w:color w:val="000000"/>
          <w:sz w:val="26"/>
          <w:szCs w:val="26"/>
        </w:rPr>
      </w:pPr>
      <w:r w:rsidRPr="0033119B">
        <w:rPr>
          <w:rFonts w:ascii="Times New Roman" w:hAnsi="Times New Roman"/>
          <w:color w:val="000000"/>
          <w:sz w:val="26"/>
          <w:szCs w:val="26"/>
        </w:rPr>
        <w:t>3. Желательно спланировать встречу не в рабочее время, когда каждый занят своими делами.</w:t>
      </w:r>
    </w:p>
    <w:p w:rsidR="0033119B" w:rsidRDefault="0033119B" w:rsidP="0033119B">
      <w:pPr>
        <w:spacing w:after="0" w:line="240" w:lineRule="auto"/>
        <w:ind w:left="284" w:firstLine="426"/>
        <w:jc w:val="both"/>
        <w:rPr>
          <w:rFonts w:ascii="Times New Roman" w:hAnsi="Times New Roman"/>
          <w:color w:val="000000"/>
          <w:sz w:val="26"/>
          <w:szCs w:val="26"/>
        </w:rPr>
      </w:pPr>
      <w:r w:rsidRPr="0033119B">
        <w:rPr>
          <w:rFonts w:ascii="Times New Roman" w:hAnsi="Times New Roman"/>
          <w:color w:val="000000"/>
          <w:sz w:val="26"/>
          <w:szCs w:val="26"/>
        </w:rPr>
        <w:t xml:space="preserve">4. В процессе беседы целесообразно не вести никаких записей, не посматривать на часы и тем более не выполнять какие-либо "попутные" дела. Надо всем своим видом показать </w:t>
      </w:r>
      <w:proofErr w:type="spellStart"/>
      <w:r w:rsidRPr="0033119B">
        <w:rPr>
          <w:rFonts w:ascii="Times New Roman" w:hAnsi="Times New Roman"/>
          <w:color w:val="000000"/>
          <w:sz w:val="26"/>
          <w:szCs w:val="26"/>
        </w:rPr>
        <w:t>суициденту</w:t>
      </w:r>
      <w:proofErr w:type="spellEnd"/>
      <w:r w:rsidRPr="0033119B">
        <w:rPr>
          <w:rFonts w:ascii="Times New Roman" w:hAnsi="Times New Roman"/>
          <w:color w:val="000000"/>
          <w:sz w:val="26"/>
          <w:szCs w:val="26"/>
        </w:rPr>
        <w:t>, что важнее этой беседы для вас сейчас ничего нет.</w:t>
      </w:r>
    </w:p>
    <w:p w:rsidR="0033119B" w:rsidRPr="0033119B" w:rsidRDefault="0033119B" w:rsidP="0033119B">
      <w:pPr>
        <w:spacing w:after="0" w:line="240" w:lineRule="auto"/>
        <w:ind w:left="284" w:firstLine="426"/>
        <w:jc w:val="both"/>
        <w:rPr>
          <w:rFonts w:ascii="Times New Roman" w:hAnsi="Times New Roman"/>
          <w:color w:val="000000"/>
          <w:sz w:val="26"/>
          <w:szCs w:val="26"/>
        </w:rPr>
      </w:pPr>
    </w:p>
    <w:p w:rsidR="0033119B" w:rsidRPr="0033119B" w:rsidRDefault="0033119B" w:rsidP="0033119B">
      <w:pPr>
        <w:spacing w:after="0" w:line="240" w:lineRule="auto"/>
        <w:ind w:firstLine="426"/>
        <w:jc w:val="both"/>
        <w:rPr>
          <w:rFonts w:ascii="Times New Roman" w:hAnsi="Times New Roman"/>
          <w:color w:val="000000"/>
          <w:sz w:val="26"/>
          <w:szCs w:val="26"/>
        </w:rPr>
      </w:pPr>
      <w:r w:rsidRPr="0033119B">
        <w:rPr>
          <w:rFonts w:ascii="Times New Roman" w:hAnsi="Times New Roman"/>
          <w:b/>
          <w:bCs/>
          <w:color w:val="000000"/>
          <w:sz w:val="26"/>
          <w:szCs w:val="26"/>
        </w:rPr>
        <w:t>Профилактическая беседа должна включать в себя следующие этапы:</w:t>
      </w:r>
    </w:p>
    <w:p w:rsidR="0033119B" w:rsidRPr="0033119B" w:rsidRDefault="0033119B" w:rsidP="0033119B">
      <w:pPr>
        <w:spacing w:after="0" w:line="240" w:lineRule="auto"/>
        <w:ind w:firstLine="426"/>
        <w:jc w:val="both"/>
        <w:rPr>
          <w:rFonts w:ascii="Times New Roman" w:hAnsi="Times New Roman"/>
          <w:color w:val="000000"/>
          <w:sz w:val="26"/>
          <w:szCs w:val="26"/>
        </w:rPr>
      </w:pPr>
      <w:r w:rsidRPr="0033119B">
        <w:rPr>
          <w:rFonts w:ascii="Times New Roman" w:hAnsi="Times New Roman"/>
          <w:b/>
          <w:bCs/>
          <w:color w:val="000000"/>
          <w:sz w:val="26"/>
          <w:szCs w:val="26"/>
        </w:rPr>
        <w:t>Начальный этап</w:t>
      </w:r>
      <w:r w:rsidRPr="0033119B">
        <w:rPr>
          <w:rFonts w:ascii="Times New Roman" w:hAnsi="Times New Roman"/>
          <w:color w:val="000000"/>
          <w:sz w:val="26"/>
          <w:szCs w:val="26"/>
        </w:rPr>
        <w:t> - установление эмоционального контакта с собеседником, взаимоотношений "сопереживающего партнерства".</w:t>
      </w:r>
    </w:p>
    <w:p w:rsidR="0033119B" w:rsidRPr="0033119B" w:rsidRDefault="0033119B" w:rsidP="0033119B">
      <w:pPr>
        <w:spacing w:after="0" w:line="240" w:lineRule="auto"/>
        <w:ind w:firstLine="426"/>
        <w:jc w:val="both"/>
        <w:rPr>
          <w:rFonts w:ascii="Times New Roman" w:hAnsi="Times New Roman"/>
          <w:color w:val="000000"/>
          <w:sz w:val="26"/>
          <w:szCs w:val="26"/>
        </w:rPr>
      </w:pPr>
      <w:r w:rsidRPr="0033119B">
        <w:rPr>
          <w:rFonts w:ascii="Times New Roman" w:hAnsi="Times New Roman"/>
          <w:color w:val="000000"/>
          <w:sz w:val="26"/>
          <w:szCs w:val="26"/>
        </w:rPr>
        <w:t xml:space="preserve">Важно выслушать </w:t>
      </w:r>
      <w:proofErr w:type="spellStart"/>
      <w:r w:rsidRPr="0033119B">
        <w:rPr>
          <w:rFonts w:ascii="Times New Roman" w:hAnsi="Times New Roman"/>
          <w:color w:val="000000"/>
          <w:sz w:val="26"/>
          <w:szCs w:val="26"/>
        </w:rPr>
        <w:t>суицидента</w:t>
      </w:r>
      <w:proofErr w:type="spellEnd"/>
      <w:r w:rsidRPr="0033119B">
        <w:rPr>
          <w:rFonts w:ascii="Times New Roman" w:hAnsi="Times New Roman"/>
          <w:color w:val="000000"/>
          <w:sz w:val="26"/>
          <w:szCs w:val="26"/>
        </w:rPr>
        <w:t xml:space="preserve"> терпеливо и сочувственно, без критики, даже если вы с чем-то и не согласны (т.е. необходимо дать человеку возможность выговориться). В результате вы будете восприниматься как человек чуткий, заслуживающий доверия.</w:t>
      </w:r>
    </w:p>
    <w:p w:rsidR="0033119B" w:rsidRPr="0033119B" w:rsidRDefault="0033119B" w:rsidP="0033119B">
      <w:pPr>
        <w:spacing w:after="0" w:line="240" w:lineRule="auto"/>
        <w:ind w:firstLine="426"/>
        <w:jc w:val="both"/>
        <w:rPr>
          <w:rFonts w:ascii="Times New Roman" w:hAnsi="Times New Roman"/>
          <w:color w:val="000000"/>
          <w:sz w:val="26"/>
          <w:szCs w:val="26"/>
        </w:rPr>
      </w:pPr>
      <w:r w:rsidRPr="0033119B">
        <w:rPr>
          <w:rFonts w:ascii="Times New Roman" w:hAnsi="Times New Roman"/>
          <w:b/>
          <w:bCs/>
          <w:color w:val="000000"/>
          <w:sz w:val="26"/>
          <w:szCs w:val="26"/>
        </w:rPr>
        <w:t>Второй этап</w:t>
      </w:r>
      <w:r w:rsidRPr="0033119B">
        <w:rPr>
          <w:rFonts w:ascii="Times New Roman" w:hAnsi="Times New Roman"/>
          <w:color w:val="000000"/>
          <w:sz w:val="26"/>
          <w:szCs w:val="26"/>
        </w:rPr>
        <w:t> - установление последовательности событий, которые привели к кризису; снятие ощущения безысходности.</w:t>
      </w:r>
    </w:p>
    <w:p w:rsidR="0033119B" w:rsidRPr="0033119B" w:rsidRDefault="0033119B" w:rsidP="0033119B">
      <w:pPr>
        <w:spacing w:after="0" w:line="240" w:lineRule="auto"/>
        <w:ind w:left="426"/>
        <w:jc w:val="both"/>
        <w:rPr>
          <w:rFonts w:ascii="Times New Roman" w:hAnsi="Times New Roman"/>
          <w:color w:val="000000"/>
          <w:sz w:val="26"/>
          <w:szCs w:val="26"/>
        </w:rPr>
      </w:pPr>
      <w:r w:rsidRPr="0033119B">
        <w:rPr>
          <w:rFonts w:ascii="Times New Roman" w:hAnsi="Times New Roman"/>
          <w:color w:val="000000"/>
          <w:sz w:val="26"/>
          <w:szCs w:val="26"/>
        </w:rPr>
        <w:t>Имеет смысл применить следующие приемы:</w:t>
      </w:r>
    </w:p>
    <w:p w:rsidR="0033119B" w:rsidRPr="0033119B" w:rsidRDefault="0033119B" w:rsidP="0033119B">
      <w:pPr>
        <w:spacing w:after="0" w:line="240" w:lineRule="auto"/>
        <w:ind w:left="786" w:hanging="360"/>
        <w:jc w:val="both"/>
        <w:rPr>
          <w:rFonts w:ascii="Times New Roman" w:hAnsi="Times New Roman"/>
          <w:color w:val="000000"/>
          <w:sz w:val="26"/>
          <w:szCs w:val="26"/>
        </w:rPr>
      </w:pPr>
      <w:r w:rsidRPr="0033119B">
        <w:rPr>
          <w:rFonts w:ascii="Times New Roman" w:hAnsi="Times New Roman"/>
          <w:color w:val="000000"/>
          <w:sz w:val="26"/>
          <w:szCs w:val="26"/>
        </w:rPr>
        <w:t>        "преодоление исключительности ситуации";</w:t>
      </w:r>
    </w:p>
    <w:p w:rsidR="0033119B" w:rsidRPr="0033119B" w:rsidRDefault="0033119B" w:rsidP="0033119B">
      <w:pPr>
        <w:spacing w:after="0" w:line="240" w:lineRule="auto"/>
        <w:ind w:left="786" w:hanging="360"/>
        <w:jc w:val="both"/>
        <w:rPr>
          <w:rFonts w:ascii="Times New Roman" w:hAnsi="Times New Roman"/>
          <w:color w:val="000000"/>
          <w:sz w:val="26"/>
          <w:szCs w:val="26"/>
        </w:rPr>
      </w:pPr>
      <w:r w:rsidRPr="0033119B">
        <w:rPr>
          <w:rFonts w:ascii="Times New Roman" w:hAnsi="Times New Roman"/>
          <w:color w:val="000000"/>
          <w:sz w:val="26"/>
          <w:szCs w:val="26"/>
        </w:rPr>
        <w:t>        "поддержка успехами" и др.</w:t>
      </w:r>
    </w:p>
    <w:p w:rsidR="0033119B" w:rsidRPr="0033119B" w:rsidRDefault="0033119B" w:rsidP="0033119B">
      <w:pPr>
        <w:spacing w:after="0" w:line="240" w:lineRule="auto"/>
        <w:ind w:firstLine="426"/>
        <w:jc w:val="both"/>
        <w:rPr>
          <w:rFonts w:ascii="Times New Roman" w:hAnsi="Times New Roman"/>
          <w:color w:val="000000"/>
          <w:sz w:val="26"/>
          <w:szCs w:val="26"/>
        </w:rPr>
      </w:pPr>
      <w:r w:rsidRPr="0033119B">
        <w:rPr>
          <w:rFonts w:ascii="Times New Roman" w:hAnsi="Times New Roman"/>
          <w:b/>
          <w:bCs/>
          <w:color w:val="000000"/>
          <w:sz w:val="26"/>
          <w:szCs w:val="26"/>
        </w:rPr>
        <w:t>Третий этап</w:t>
      </w:r>
      <w:r w:rsidRPr="0033119B">
        <w:rPr>
          <w:rFonts w:ascii="Times New Roman" w:hAnsi="Times New Roman"/>
          <w:color w:val="000000"/>
          <w:sz w:val="26"/>
          <w:szCs w:val="26"/>
        </w:rPr>
        <w:t> - совместная деятельность по преодолению кризисной ситуации. Здесь используются:</w:t>
      </w:r>
    </w:p>
    <w:p w:rsidR="0033119B" w:rsidRPr="0033119B" w:rsidRDefault="0033119B" w:rsidP="0033119B">
      <w:pPr>
        <w:spacing w:after="0" w:line="240" w:lineRule="auto"/>
        <w:ind w:left="786" w:hanging="360"/>
        <w:jc w:val="both"/>
        <w:rPr>
          <w:rFonts w:ascii="Times New Roman" w:hAnsi="Times New Roman"/>
          <w:color w:val="000000"/>
          <w:sz w:val="26"/>
          <w:szCs w:val="26"/>
        </w:rPr>
      </w:pPr>
      <w:r w:rsidRPr="0033119B">
        <w:rPr>
          <w:rFonts w:ascii="Times New Roman" w:hAnsi="Times New Roman"/>
          <w:color w:val="000000"/>
          <w:sz w:val="26"/>
          <w:szCs w:val="26"/>
        </w:rPr>
        <w:t>        "планирование"</w:t>
      </w:r>
      <w:proofErr w:type="gramStart"/>
      <w:r w:rsidRPr="0033119B">
        <w:rPr>
          <w:rFonts w:ascii="Times New Roman" w:hAnsi="Times New Roman"/>
          <w:color w:val="000000"/>
          <w:sz w:val="26"/>
          <w:szCs w:val="26"/>
        </w:rPr>
        <w:t>,т</w:t>
      </w:r>
      <w:proofErr w:type="gramEnd"/>
      <w:r w:rsidRPr="0033119B">
        <w:rPr>
          <w:rFonts w:ascii="Times New Roman" w:hAnsi="Times New Roman"/>
          <w:color w:val="000000"/>
          <w:sz w:val="26"/>
          <w:szCs w:val="26"/>
        </w:rPr>
        <w:t xml:space="preserve">.е. побуждение </w:t>
      </w:r>
      <w:proofErr w:type="spellStart"/>
      <w:r w:rsidRPr="0033119B">
        <w:rPr>
          <w:rFonts w:ascii="Times New Roman" w:hAnsi="Times New Roman"/>
          <w:color w:val="000000"/>
          <w:sz w:val="26"/>
          <w:szCs w:val="26"/>
        </w:rPr>
        <w:t>суицидента</w:t>
      </w:r>
      <w:proofErr w:type="spellEnd"/>
      <w:r w:rsidRPr="0033119B">
        <w:rPr>
          <w:rFonts w:ascii="Times New Roman" w:hAnsi="Times New Roman"/>
          <w:color w:val="000000"/>
          <w:sz w:val="26"/>
          <w:szCs w:val="26"/>
        </w:rPr>
        <w:t xml:space="preserve"> к словесному оформлению планов предстоящих поступков;</w:t>
      </w:r>
    </w:p>
    <w:p w:rsidR="0033119B" w:rsidRPr="0033119B" w:rsidRDefault="0033119B" w:rsidP="0033119B">
      <w:pPr>
        <w:spacing w:after="0" w:line="240" w:lineRule="auto"/>
        <w:ind w:left="786" w:hanging="360"/>
        <w:jc w:val="both"/>
        <w:rPr>
          <w:rFonts w:ascii="Times New Roman" w:hAnsi="Times New Roman"/>
          <w:color w:val="000000"/>
          <w:sz w:val="26"/>
          <w:szCs w:val="26"/>
        </w:rPr>
      </w:pPr>
      <w:r w:rsidRPr="0033119B">
        <w:rPr>
          <w:rFonts w:ascii="Times New Roman" w:hAnsi="Times New Roman"/>
          <w:color w:val="000000"/>
          <w:sz w:val="26"/>
          <w:szCs w:val="26"/>
        </w:rPr>
        <w:t>      "держание паузы"- целенаправленное молчание, чтобы дать ему возможность проявить инициативу.</w:t>
      </w:r>
    </w:p>
    <w:p w:rsidR="0033119B" w:rsidRPr="0033119B" w:rsidRDefault="0033119B" w:rsidP="0033119B">
      <w:pPr>
        <w:spacing w:after="0" w:line="240" w:lineRule="auto"/>
        <w:ind w:firstLine="426"/>
        <w:jc w:val="both"/>
        <w:rPr>
          <w:rFonts w:ascii="Times New Roman" w:hAnsi="Times New Roman"/>
          <w:color w:val="000000"/>
          <w:sz w:val="26"/>
          <w:szCs w:val="26"/>
        </w:rPr>
      </w:pPr>
      <w:r w:rsidRPr="0033119B">
        <w:rPr>
          <w:rFonts w:ascii="Times New Roman" w:hAnsi="Times New Roman"/>
          <w:b/>
          <w:bCs/>
          <w:color w:val="000000"/>
          <w:sz w:val="26"/>
          <w:szCs w:val="26"/>
        </w:rPr>
        <w:t>Завершающий этап</w:t>
      </w:r>
      <w:r w:rsidRPr="0033119B">
        <w:rPr>
          <w:rFonts w:ascii="Times New Roman" w:hAnsi="Times New Roman"/>
          <w:color w:val="000000"/>
          <w:sz w:val="26"/>
          <w:szCs w:val="26"/>
        </w:rPr>
        <w:t xml:space="preserve"> - окончательное формулирование плана деятельности, активная психологическая поддержка </w:t>
      </w:r>
      <w:proofErr w:type="spellStart"/>
      <w:r w:rsidRPr="0033119B">
        <w:rPr>
          <w:rFonts w:ascii="Times New Roman" w:hAnsi="Times New Roman"/>
          <w:color w:val="000000"/>
          <w:sz w:val="26"/>
          <w:szCs w:val="26"/>
        </w:rPr>
        <w:t>суицидента</w:t>
      </w:r>
      <w:proofErr w:type="spellEnd"/>
      <w:r w:rsidRPr="0033119B">
        <w:rPr>
          <w:rFonts w:ascii="Times New Roman" w:hAnsi="Times New Roman"/>
          <w:color w:val="000000"/>
          <w:sz w:val="26"/>
          <w:szCs w:val="26"/>
        </w:rPr>
        <w:t>.</w:t>
      </w:r>
    </w:p>
    <w:p w:rsidR="0033119B" w:rsidRPr="0033119B" w:rsidRDefault="0033119B" w:rsidP="0033119B">
      <w:pPr>
        <w:spacing w:after="0" w:line="240" w:lineRule="auto"/>
        <w:ind w:firstLine="426"/>
        <w:jc w:val="both"/>
        <w:rPr>
          <w:rFonts w:ascii="Times New Roman" w:hAnsi="Times New Roman"/>
          <w:color w:val="000000"/>
          <w:sz w:val="26"/>
          <w:szCs w:val="26"/>
        </w:rPr>
      </w:pPr>
    </w:p>
    <w:p w:rsidR="0033119B" w:rsidRPr="0033119B" w:rsidRDefault="0033119B" w:rsidP="0033119B">
      <w:pPr>
        <w:spacing w:after="0" w:line="240" w:lineRule="auto"/>
        <w:ind w:firstLine="426"/>
        <w:jc w:val="center"/>
        <w:rPr>
          <w:rFonts w:ascii="Times New Roman" w:hAnsi="Times New Roman"/>
          <w:color w:val="000000"/>
          <w:sz w:val="26"/>
          <w:szCs w:val="26"/>
        </w:rPr>
      </w:pPr>
      <w:r w:rsidRPr="0033119B">
        <w:rPr>
          <w:rFonts w:ascii="Times New Roman" w:hAnsi="Times New Roman"/>
          <w:b/>
          <w:bCs/>
          <w:color w:val="000000"/>
          <w:sz w:val="26"/>
          <w:szCs w:val="26"/>
        </w:rPr>
        <w:t>Целесообразно использовать следующие приемы:</w:t>
      </w:r>
    </w:p>
    <w:p w:rsidR="0033119B" w:rsidRPr="0033119B" w:rsidRDefault="0033119B" w:rsidP="0033119B">
      <w:pPr>
        <w:spacing w:after="0" w:line="240" w:lineRule="auto"/>
        <w:ind w:left="786" w:hanging="360"/>
        <w:jc w:val="both"/>
        <w:rPr>
          <w:rFonts w:ascii="Times New Roman" w:hAnsi="Times New Roman"/>
          <w:color w:val="000000"/>
          <w:sz w:val="26"/>
          <w:szCs w:val="26"/>
        </w:rPr>
      </w:pPr>
      <w:r w:rsidRPr="0033119B">
        <w:rPr>
          <w:rFonts w:ascii="Times New Roman" w:hAnsi="Times New Roman"/>
          <w:color w:val="000000"/>
          <w:sz w:val="26"/>
          <w:szCs w:val="26"/>
        </w:rPr>
        <w:t>        "логическая аргументация";</w:t>
      </w:r>
    </w:p>
    <w:p w:rsidR="0033119B" w:rsidRPr="0033119B" w:rsidRDefault="0033119B" w:rsidP="0033119B">
      <w:pPr>
        <w:spacing w:after="0" w:line="240" w:lineRule="auto"/>
        <w:ind w:left="786" w:hanging="360"/>
        <w:jc w:val="both"/>
        <w:rPr>
          <w:rFonts w:ascii="Times New Roman" w:hAnsi="Times New Roman"/>
          <w:color w:val="000000"/>
          <w:sz w:val="26"/>
          <w:szCs w:val="26"/>
        </w:rPr>
      </w:pPr>
      <w:r w:rsidRPr="0033119B">
        <w:rPr>
          <w:rFonts w:ascii="Times New Roman" w:hAnsi="Times New Roman"/>
          <w:color w:val="000000"/>
          <w:sz w:val="26"/>
          <w:szCs w:val="26"/>
        </w:rPr>
        <w:t>      "рациональное внушение уверенности".</w:t>
      </w:r>
    </w:p>
    <w:p w:rsidR="0033119B" w:rsidRPr="0033119B" w:rsidRDefault="0033119B" w:rsidP="0033119B">
      <w:pPr>
        <w:spacing w:after="0" w:line="240" w:lineRule="auto"/>
        <w:ind w:firstLine="426"/>
        <w:jc w:val="both"/>
        <w:rPr>
          <w:rFonts w:ascii="Times New Roman" w:hAnsi="Times New Roman"/>
          <w:color w:val="000000"/>
          <w:sz w:val="26"/>
          <w:szCs w:val="26"/>
        </w:rPr>
      </w:pPr>
      <w:r w:rsidRPr="0033119B">
        <w:rPr>
          <w:rFonts w:ascii="Times New Roman" w:hAnsi="Times New Roman"/>
          <w:color w:val="000000"/>
          <w:sz w:val="26"/>
          <w:szCs w:val="26"/>
        </w:rPr>
        <w:t>Если в ходе беседы человек активно высказывал суицидальные мысли, то его необходимо немедленно и с сопровождающим направить к врачу психиатру в ближайшее лечебное учреждение.</w:t>
      </w:r>
    </w:p>
    <w:p w:rsidR="0033119B" w:rsidRPr="0033119B" w:rsidRDefault="0033119B" w:rsidP="0033119B">
      <w:pPr>
        <w:spacing w:after="0" w:line="240" w:lineRule="auto"/>
        <w:ind w:firstLine="426"/>
        <w:jc w:val="both"/>
        <w:rPr>
          <w:rFonts w:ascii="Times New Roman" w:hAnsi="Times New Roman"/>
          <w:color w:val="000000"/>
          <w:sz w:val="26"/>
          <w:szCs w:val="26"/>
        </w:rPr>
      </w:pPr>
      <w:r w:rsidRPr="0033119B">
        <w:rPr>
          <w:rFonts w:ascii="Times New Roman" w:hAnsi="Times New Roman"/>
          <w:color w:val="000000"/>
          <w:sz w:val="26"/>
          <w:szCs w:val="26"/>
        </w:rPr>
        <w:t xml:space="preserve">Если такой возможности нет, </w:t>
      </w:r>
      <w:proofErr w:type="spellStart"/>
      <w:r w:rsidRPr="0033119B">
        <w:rPr>
          <w:rFonts w:ascii="Times New Roman" w:hAnsi="Times New Roman"/>
          <w:color w:val="000000"/>
          <w:sz w:val="26"/>
          <w:szCs w:val="26"/>
        </w:rPr>
        <w:t>суицидента</w:t>
      </w:r>
      <w:proofErr w:type="spellEnd"/>
      <w:r w:rsidRPr="0033119B">
        <w:rPr>
          <w:rFonts w:ascii="Times New Roman" w:hAnsi="Times New Roman"/>
          <w:color w:val="000000"/>
          <w:sz w:val="26"/>
          <w:szCs w:val="26"/>
        </w:rPr>
        <w:t xml:space="preserve"> целесообразно во что бы то ни стало убедить в следующем:</w:t>
      </w:r>
    </w:p>
    <w:p w:rsidR="0033119B" w:rsidRPr="0033119B" w:rsidRDefault="0033119B" w:rsidP="0033119B">
      <w:pPr>
        <w:spacing w:after="0" w:line="240" w:lineRule="auto"/>
        <w:ind w:left="786" w:hanging="360"/>
        <w:jc w:val="both"/>
        <w:rPr>
          <w:rFonts w:ascii="Times New Roman" w:hAnsi="Times New Roman"/>
          <w:color w:val="000000"/>
          <w:sz w:val="26"/>
          <w:szCs w:val="26"/>
        </w:rPr>
      </w:pPr>
      <w:r w:rsidRPr="0033119B">
        <w:rPr>
          <w:rFonts w:ascii="Times New Roman" w:hAnsi="Times New Roman"/>
          <w:color w:val="000000"/>
          <w:sz w:val="26"/>
          <w:szCs w:val="26"/>
        </w:rPr>
        <w:t>        тяжелое эмоциональное состояние - явление временное;</w:t>
      </w:r>
    </w:p>
    <w:p w:rsidR="0033119B" w:rsidRPr="0033119B" w:rsidRDefault="0033119B" w:rsidP="0033119B">
      <w:pPr>
        <w:spacing w:after="0" w:line="240" w:lineRule="auto"/>
        <w:ind w:left="786" w:hanging="360"/>
        <w:jc w:val="both"/>
        <w:rPr>
          <w:rFonts w:ascii="Times New Roman" w:hAnsi="Times New Roman"/>
          <w:color w:val="000000"/>
          <w:sz w:val="26"/>
          <w:szCs w:val="26"/>
        </w:rPr>
      </w:pPr>
      <w:r w:rsidRPr="0033119B">
        <w:rPr>
          <w:rFonts w:ascii="Times New Roman" w:hAnsi="Times New Roman"/>
          <w:color w:val="000000"/>
          <w:sz w:val="26"/>
          <w:szCs w:val="26"/>
        </w:rPr>
        <w:t>        его жизнь нужна родным, близким, друзьям и уход его из жизни станет для них тяжелым ударом;</w:t>
      </w:r>
    </w:p>
    <w:p w:rsidR="0033119B" w:rsidRPr="0033119B" w:rsidRDefault="0033119B" w:rsidP="0033119B">
      <w:pPr>
        <w:spacing w:after="0" w:line="240" w:lineRule="auto"/>
        <w:ind w:left="786" w:hanging="360"/>
        <w:jc w:val="both"/>
        <w:rPr>
          <w:rFonts w:ascii="Times New Roman" w:hAnsi="Times New Roman"/>
          <w:color w:val="000000"/>
          <w:sz w:val="26"/>
          <w:szCs w:val="26"/>
        </w:rPr>
      </w:pPr>
      <w:r w:rsidRPr="0033119B">
        <w:rPr>
          <w:rFonts w:ascii="Times New Roman" w:hAnsi="Times New Roman"/>
          <w:color w:val="000000"/>
          <w:sz w:val="26"/>
          <w:szCs w:val="26"/>
        </w:rPr>
        <w:lastRenderedPageBreak/>
        <w:t>        он, безусловно, имеет право распоряжаться своей жизнью, но решение вопроса об уходе из нее, в силу его крайней важности, лучше отложить на некоторое время, спокойно все обдумать и т.д.</w:t>
      </w:r>
    </w:p>
    <w:p w:rsidR="0033119B" w:rsidRPr="0033119B" w:rsidRDefault="0033119B" w:rsidP="0033119B">
      <w:pPr>
        <w:spacing w:after="0" w:line="240" w:lineRule="auto"/>
        <w:ind w:left="786" w:hanging="360"/>
        <w:jc w:val="both"/>
        <w:rPr>
          <w:rFonts w:ascii="Times New Roman" w:hAnsi="Times New Roman"/>
          <w:color w:val="000000"/>
          <w:sz w:val="26"/>
          <w:szCs w:val="26"/>
        </w:rPr>
      </w:pPr>
    </w:p>
    <w:p w:rsidR="0033119B" w:rsidRPr="0033119B" w:rsidRDefault="0033119B" w:rsidP="0033119B">
      <w:pPr>
        <w:spacing w:after="0" w:line="240" w:lineRule="auto"/>
        <w:jc w:val="center"/>
        <w:rPr>
          <w:rFonts w:ascii="Times New Roman" w:hAnsi="Times New Roman"/>
          <w:b/>
          <w:bCs/>
          <w:color w:val="000000"/>
          <w:sz w:val="26"/>
          <w:szCs w:val="26"/>
        </w:rPr>
      </w:pPr>
      <w:r w:rsidRPr="0033119B">
        <w:rPr>
          <w:rFonts w:ascii="Times New Roman" w:hAnsi="Times New Roman"/>
          <w:b/>
          <w:bCs/>
          <w:color w:val="000000"/>
          <w:sz w:val="26"/>
          <w:szCs w:val="26"/>
        </w:rPr>
        <w:t>Типичные ошибки, затрудняющие профилактику самоубийств. </w:t>
      </w:r>
    </w:p>
    <w:p w:rsidR="0033119B" w:rsidRPr="0033119B" w:rsidRDefault="0033119B" w:rsidP="0033119B">
      <w:pPr>
        <w:spacing w:after="0" w:line="240" w:lineRule="auto"/>
        <w:ind w:left="-142" w:firstLine="568"/>
        <w:jc w:val="both"/>
        <w:rPr>
          <w:rFonts w:ascii="Times New Roman" w:hAnsi="Times New Roman"/>
          <w:color w:val="000000"/>
          <w:sz w:val="26"/>
          <w:szCs w:val="26"/>
        </w:rPr>
      </w:pPr>
      <w:r w:rsidRPr="0033119B">
        <w:rPr>
          <w:rFonts w:ascii="Times New Roman" w:hAnsi="Times New Roman"/>
          <w:color w:val="000000"/>
          <w:sz w:val="26"/>
          <w:szCs w:val="26"/>
        </w:rPr>
        <w:t>Профилактика самоубийств должна начинаться, прежде всего, с развенчания "мифов", якобы объясняющих психологию людей, покончивших жизнь самоубийством.</w:t>
      </w:r>
    </w:p>
    <w:p w:rsidR="0033119B" w:rsidRPr="0033119B" w:rsidRDefault="0033119B" w:rsidP="0033119B">
      <w:pPr>
        <w:spacing w:after="0" w:line="240" w:lineRule="auto"/>
        <w:ind w:left="-142" w:firstLine="568"/>
        <w:jc w:val="both"/>
        <w:rPr>
          <w:rFonts w:ascii="Times New Roman" w:hAnsi="Times New Roman"/>
          <w:color w:val="000000"/>
          <w:sz w:val="26"/>
          <w:szCs w:val="26"/>
        </w:rPr>
      </w:pPr>
      <w:r w:rsidRPr="0033119B">
        <w:rPr>
          <w:rFonts w:ascii="Times New Roman" w:hAnsi="Times New Roman"/>
          <w:color w:val="000000"/>
          <w:sz w:val="26"/>
          <w:szCs w:val="26"/>
        </w:rPr>
        <w:t>Вот некоторые из них, получившие наибольшее распространение:</w:t>
      </w:r>
    </w:p>
    <w:p w:rsidR="0033119B" w:rsidRPr="0033119B" w:rsidRDefault="0033119B" w:rsidP="0033119B">
      <w:pPr>
        <w:spacing w:after="0" w:line="240" w:lineRule="auto"/>
        <w:ind w:firstLine="426"/>
        <w:jc w:val="both"/>
        <w:rPr>
          <w:rFonts w:ascii="Times New Roman" w:hAnsi="Times New Roman"/>
          <w:color w:val="000000"/>
          <w:sz w:val="26"/>
          <w:szCs w:val="26"/>
        </w:rPr>
      </w:pPr>
      <w:r w:rsidRPr="0033119B">
        <w:rPr>
          <w:rFonts w:ascii="Times New Roman" w:hAnsi="Times New Roman"/>
          <w:b/>
          <w:bCs/>
          <w:color w:val="000000"/>
          <w:sz w:val="26"/>
          <w:szCs w:val="26"/>
        </w:rPr>
        <w:t>Заблуждение 1.</w:t>
      </w:r>
      <w:r w:rsidRPr="0033119B">
        <w:rPr>
          <w:rFonts w:ascii="Times New Roman" w:hAnsi="Times New Roman"/>
          <w:color w:val="000000"/>
          <w:sz w:val="26"/>
          <w:szCs w:val="26"/>
        </w:rPr>
        <w:t> Самоубийства совершаются в основном психически ненормальными людьми.</w:t>
      </w:r>
    </w:p>
    <w:p w:rsidR="0033119B" w:rsidRPr="0033119B" w:rsidRDefault="0033119B" w:rsidP="0033119B">
      <w:pPr>
        <w:spacing w:after="0" w:line="240" w:lineRule="auto"/>
        <w:ind w:firstLine="426"/>
        <w:jc w:val="both"/>
        <w:rPr>
          <w:rFonts w:ascii="Times New Roman" w:hAnsi="Times New Roman"/>
          <w:color w:val="000000"/>
          <w:sz w:val="26"/>
          <w:szCs w:val="26"/>
        </w:rPr>
      </w:pPr>
      <w:r w:rsidRPr="0033119B">
        <w:rPr>
          <w:rFonts w:ascii="Times New Roman" w:hAnsi="Times New Roman"/>
          <w:color w:val="000000"/>
          <w:sz w:val="26"/>
          <w:szCs w:val="26"/>
        </w:rPr>
        <w:t xml:space="preserve">Изучение обстоятельств суицида показало: большинство из лишивших себя жизни - это практически здоровые люди, попавшие в острые психотравмирующие ситуации. Они никогда не лечились у психиатров, не обнаруживали каких-либо поведенческих отклонений, позволяющих отнести их к категории больных. По данным многих авторов, на учете в психоневрологических диспансерах состояло лишь около 20% </w:t>
      </w:r>
      <w:proofErr w:type="spellStart"/>
      <w:r w:rsidRPr="0033119B">
        <w:rPr>
          <w:rFonts w:ascii="Times New Roman" w:hAnsi="Times New Roman"/>
          <w:color w:val="000000"/>
          <w:sz w:val="26"/>
          <w:szCs w:val="26"/>
        </w:rPr>
        <w:t>суицидентов</w:t>
      </w:r>
      <w:proofErr w:type="spellEnd"/>
      <w:r w:rsidRPr="0033119B">
        <w:rPr>
          <w:rFonts w:ascii="Times New Roman" w:hAnsi="Times New Roman"/>
          <w:color w:val="000000"/>
          <w:sz w:val="26"/>
          <w:szCs w:val="26"/>
        </w:rPr>
        <w:t xml:space="preserve"> и только 8-10% нуждались в специализированной медицинской помощи.</w:t>
      </w:r>
    </w:p>
    <w:p w:rsidR="0033119B" w:rsidRPr="0033119B" w:rsidRDefault="0033119B" w:rsidP="0033119B">
      <w:pPr>
        <w:spacing w:after="0" w:line="240" w:lineRule="auto"/>
        <w:ind w:firstLine="426"/>
        <w:jc w:val="both"/>
        <w:rPr>
          <w:rFonts w:ascii="Times New Roman" w:hAnsi="Times New Roman"/>
          <w:color w:val="000000"/>
          <w:sz w:val="26"/>
          <w:szCs w:val="26"/>
        </w:rPr>
      </w:pPr>
      <w:r w:rsidRPr="0033119B">
        <w:rPr>
          <w:rFonts w:ascii="Times New Roman" w:hAnsi="Times New Roman"/>
          <w:b/>
          <w:bCs/>
          <w:color w:val="000000"/>
          <w:sz w:val="26"/>
          <w:szCs w:val="26"/>
        </w:rPr>
        <w:t>Заблуждение 2</w:t>
      </w:r>
      <w:r w:rsidRPr="0033119B">
        <w:rPr>
          <w:rFonts w:ascii="Times New Roman" w:hAnsi="Times New Roman"/>
          <w:color w:val="000000"/>
          <w:sz w:val="26"/>
          <w:szCs w:val="26"/>
        </w:rPr>
        <w:t>. Самоубийства предупредить невозможно. Тот, кто решил покончить с собой, рано или поздно это сделает.</w:t>
      </w:r>
    </w:p>
    <w:p w:rsidR="0033119B" w:rsidRPr="0033119B" w:rsidRDefault="0033119B" w:rsidP="0033119B">
      <w:pPr>
        <w:spacing w:after="0" w:line="240" w:lineRule="auto"/>
        <w:ind w:firstLine="426"/>
        <w:jc w:val="both"/>
        <w:rPr>
          <w:rFonts w:ascii="Times New Roman" w:hAnsi="Times New Roman"/>
          <w:color w:val="000000"/>
          <w:sz w:val="26"/>
          <w:szCs w:val="26"/>
        </w:rPr>
      </w:pPr>
      <w:r w:rsidRPr="0033119B">
        <w:rPr>
          <w:rFonts w:ascii="Times New Roman" w:hAnsi="Times New Roman"/>
          <w:color w:val="000000"/>
          <w:sz w:val="26"/>
          <w:szCs w:val="26"/>
        </w:rPr>
        <w:t>Некоторые руководители высказывают сомнение относительно самой возможности предупреждения самоубийства. Суицидальные намерения, считают они, неотвратимы: если человек решил покончить с собой, никто и ничто не сможет его остановить. Однако еще В.М.Бехтерев в 1912г. отмечал, что потребности к самоуничтожению у подавляющего большинства людей является лишь временной.</w:t>
      </w:r>
    </w:p>
    <w:p w:rsidR="0033119B" w:rsidRPr="0033119B" w:rsidRDefault="0033119B" w:rsidP="0033119B">
      <w:pPr>
        <w:spacing w:after="0" w:line="240" w:lineRule="auto"/>
        <w:ind w:firstLine="426"/>
        <w:jc w:val="both"/>
        <w:rPr>
          <w:rFonts w:ascii="Times New Roman" w:hAnsi="Times New Roman"/>
          <w:color w:val="000000"/>
          <w:sz w:val="26"/>
          <w:szCs w:val="26"/>
        </w:rPr>
      </w:pPr>
      <w:r w:rsidRPr="0033119B">
        <w:rPr>
          <w:rFonts w:ascii="Times New Roman" w:hAnsi="Times New Roman"/>
          <w:color w:val="000000"/>
          <w:sz w:val="26"/>
          <w:szCs w:val="26"/>
        </w:rPr>
        <w:t>Н.А.Бердяев подчеркивал, что самоубийцы - это люди с "ободранной кожей", т.е. суицид-это "крик о помощи".</w:t>
      </w:r>
    </w:p>
    <w:p w:rsidR="0033119B" w:rsidRPr="0033119B" w:rsidRDefault="0033119B" w:rsidP="0033119B">
      <w:pPr>
        <w:spacing w:after="0" w:line="240" w:lineRule="auto"/>
        <w:ind w:firstLine="426"/>
        <w:jc w:val="both"/>
        <w:rPr>
          <w:rFonts w:ascii="Times New Roman" w:hAnsi="Times New Roman"/>
          <w:color w:val="000000"/>
          <w:sz w:val="26"/>
          <w:szCs w:val="26"/>
        </w:rPr>
      </w:pPr>
      <w:r w:rsidRPr="0033119B">
        <w:rPr>
          <w:rFonts w:ascii="Times New Roman" w:hAnsi="Times New Roman"/>
          <w:color w:val="000000"/>
          <w:sz w:val="26"/>
          <w:szCs w:val="26"/>
        </w:rPr>
        <w:t xml:space="preserve">Таким образом, потребность </w:t>
      </w:r>
      <w:proofErr w:type="spellStart"/>
      <w:r w:rsidRPr="0033119B">
        <w:rPr>
          <w:rFonts w:ascii="Times New Roman" w:hAnsi="Times New Roman"/>
          <w:color w:val="000000"/>
          <w:sz w:val="26"/>
          <w:szCs w:val="26"/>
        </w:rPr>
        <w:t>суицидента</w:t>
      </w:r>
      <w:proofErr w:type="spellEnd"/>
      <w:r w:rsidRPr="0033119B">
        <w:rPr>
          <w:rFonts w:ascii="Times New Roman" w:hAnsi="Times New Roman"/>
          <w:color w:val="000000"/>
          <w:sz w:val="26"/>
          <w:szCs w:val="26"/>
        </w:rPr>
        <w:t xml:space="preserve"> в душевной теплоте, желание быть выслушанным, понятым, готовность принять предлагаемую помощь - все это убеждает, что организация профилактики самоубийств необходима.</w:t>
      </w:r>
    </w:p>
    <w:p w:rsidR="0033119B" w:rsidRPr="0033119B" w:rsidRDefault="0033119B" w:rsidP="0033119B">
      <w:pPr>
        <w:spacing w:after="0" w:line="240" w:lineRule="auto"/>
        <w:ind w:firstLine="426"/>
        <w:jc w:val="both"/>
        <w:rPr>
          <w:rFonts w:ascii="Times New Roman" w:hAnsi="Times New Roman"/>
          <w:color w:val="000000"/>
          <w:sz w:val="26"/>
          <w:szCs w:val="26"/>
        </w:rPr>
      </w:pPr>
      <w:r w:rsidRPr="0033119B">
        <w:rPr>
          <w:rFonts w:ascii="Times New Roman" w:hAnsi="Times New Roman"/>
          <w:b/>
          <w:bCs/>
          <w:color w:val="000000"/>
          <w:sz w:val="26"/>
          <w:szCs w:val="26"/>
        </w:rPr>
        <w:t>Заблуждение 3.</w:t>
      </w:r>
      <w:r w:rsidRPr="0033119B">
        <w:rPr>
          <w:rFonts w:ascii="Times New Roman" w:hAnsi="Times New Roman"/>
          <w:color w:val="000000"/>
          <w:sz w:val="26"/>
          <w:szCs w:val="26"/>
        </w:rPr>
        <w:t> Если человек открыто заявляет о желании покончить с собой, то он никогда не совершит самоубийства.</w:t>
      </w:r>
    </w:p>
    <w:p w:rsidR="0033119B" w:rsidRPr="0033119B" w:rsidRDefault="0033119B" w:rsidP="0033119B">
      <w:pPr>
        <w:spacing w:after="0" w:line="240" w:lineRule="auto"/>
        <w:ind w:firstLine="426"/>
        <w:jc w:val="both"/>
        <w:rPr>
          <w:rFonts w:ascii="Times New Roman" w:hAnsi="Times New Roman"/>
          <w:color w:val="000000"/>
          <w:sz w:val="26"/>
          <w:szCs w:val="26"/>
        </w:rPr>
      </w:pPr>
      <w:r w:rsidRPr="0033119B">
        <w:rPr>
          <w:rFonts w:ascii="Times New Roman" w:hAnsi="Times New Roman"/>
          <w:color w:val="000000"/>
          <w:sz w:val="26"/>
          <w:szCs w:val="26"/>
        </w:rPr>
        <w:t xml:space="preserve">По данным исследований, У людей, совершивших самоубийства или покушавшихся, сообщали о своих намерениях ближайшему окружению, а изучение уголовных дел показало, что около 20% </w:t>
      </w:r>
      <w:proofErr w:type="spellStart"/>
      <w:r w:rsidRPr="0033119B">
        <w:rPr>
          <w:rFonts w:ascii="Times New Roman" w:hAnsi="Times New Roman"/>
          <w:color w:val="000000"/>
          <w:sz w:val="26"/>
          <w:szCs w:val="26"/>
        </w:rPr>
        <w:t>суицидентов</w:t>
      </w:r>
      <w:proofErr w:type="spellEnd"/>
      <w:r w:rsidRPr="0033119B">
        <w:rPr>
          <w:rFonts w:ascii="Times New Roman" w:hAnsi="Times New Roman"/>
          <w:color w:val="000000"/>
          <w:sz w:val="26"/>
          <w:szCs w:val="26"/>
        </w:rPr>
        <w:t xml:space="preserve"> ранее уже пытались покончить с собой.</w:t>
      </w:r>
    </w:p>
    <w:p w:rsidR="0033119B" w:rsidRPr="0033119B" w:rsidRDefault="0033119B" w:rsidP="0033119B">
      <w:pPr>
        <w:spacing w:after="0" w:line="240" w:lineRule="auto"/>
        <w:ind w:firstLine="426"/>
        <w:jc w:val="both"/>
        <w:rPr>
          <w:rFonts w:ascii="Times New Roman" w:hAnsi="Times New Roman"/>
          <w:color w:val="000000"/>
          <w:sz w:val="26"/>
          <w:szCs w:val="26"/>
        </w:rPr>
      </w:pPr>
      <w:r w:rsidRPr="0033119B">
        <w:rPr>
          <w:rFonts w:ascii="Times New Roman" w:hAnsi="Times New Roman"/>
          <w:b/>
          <w:bCs/>
          <w:color w:val="000000"/>
          <w:sz w:val="26"/>
          <w:szCs w:val="26"/>
        </w:rPr>
        <w:t>Заблуждение 4.</w:t>
      </w:r>
      <w:r w:rsidRPr="0033119B">
        <w:rPr>
          <w:rFonts w:ascii="Times New Roman" w:hAnsi="Times New Roman"/>
          <w:color w:val="000000"/>
          <w:sz w:val="26"/>
          <w:szCs w:val="26"/>
        </w:rPr>
        <w:t> Если загрузить человека работой, то ему некогда будет думать о самоубийстве.</w:t>
      </w:r>
    </w:p>
    <w:p w:rsidR="0033119B" w:rsidRPr="0033119B" w:rsidRDefault="0033119B" w:rsidP="0033119B">
      <w:pPr>
        <w:spacing w:after="0" w:line="240" w:lineRule="auto"/>
        <w:ind w:firstLine="426"/>
        <w:jc w:val="both"/>
        <w:rPr>
          <w:rFonts w:ascii="Times New Roman" w:hAnsi="Times New Roman"/>
          <w:color w:val="000000"/>
          <w:sz w:val="26"/>
          <w:szCs w:val="26"/>
        </w:rPr>
      </w:pPr>
      <w:r w:rsidRPr="0033119B">
        <w:rPr>
          <w:rFonts w:ascii="Times New Roman" w:hAnsi="Times New Roman"/>
          <w:color w:val="000000"/>
          <w:sz w:val="26"/>
          <w:szCs w:val="26"/>
        </w:rPr>
        <w:t>У некоторых руководителей сложилось упрощенное понимание возможности предупреждения суицидального происшествия.</w:t>
      </w:r>
    </w:p>
    <w:p w:rsidR="0033119B" w:rsidRPr="0033119B" w:rsidRDefault="0033119B" w:rsidP="0033119B">
      <w:pPr>
        <w:spacing w:after="0" w:line="240" w:lineRule="auto"/>
        <w:ind w:firstLine="426"/>
        <w:jc w:val="both"/>
        <w:rPr>
          <w:rFonts w:ascii="Times New Roman" w:hAnsi="Times New Roman"/>
          <w:color w:val="000000"/>
          <w:sz w:val="26"/>
          <w:szCs w:val="26"/>
        </w:rPr>
      </w:pPr>
      <w:r w:rsidRPr="0033119B">
        <w:rPr>
          <w:rFonts w:ascii="Times New Roman" w:hAnsi="Times New Roman"/>
          <w:color w:val="000000"/>
          <w:sz w:val="26"/>
          <w:szCs w:val="26"/>
        </w:rPr>
        <w:t xml:space="preserve">По их мнению, если сотрудники </w:t>
      </w:r>
      <w:proofErr w:type="gramStart"/>
      <w:r w:rsidRPr="0033119B">
        <w:rPr>
          <w:rFonts w:ascii="Times New Roman" w:hAnsi="Times New Roman"/>
          <w:color w:val="000000"/>
          <w:sz w:val="26"/>
          <w:szCs w:val="26"/>
        </w:rPr>
        <w:t>будут загружены работой и за ними</w:t>
      </w:r>
      <w:proofErr w:type="gramEnd"/>
      <w:r w:rsidRPr="0033119B">
        <w:rPr>
          <w:rFonts w:ascii="Times New Roman" w:hAnsi="Times New Roman"/>
          <w:color w:val="000000"/>
          <w:sz w:val="26"/>
          <w:szCs w:val="26"/>
        </w:rPr>
        <w:t xml:space="preserve"> будет осуществляться жесткий контроль, то проблема будет решена.</w:t>
      </w:r>
    </w:p>
    <w:p w:rsidR="0033119B" w:rsidRPr="0033119B" w:rsidRDefault="0033119B" w:rsidP="0033119B">
      <w:pPr>
        <w:spacing w:after="0" w:line="240" w:lineRule="auto"/>
        <w:ind w:firstLine="426"/>
        <w:jc w:val="both"/>
        <w:rPr>
          <w:rFonts w:ascii="Times New Roman" w:hAnsi="Times New Roman"/>
          <w:color w:val="000000"/>
          <w:sz w:val="26"/>
          <w:szCs w:val="26"/>
        </w:rPr>
      </w:pPr>
      <w:r w:rsidRPr="0033119B">
        <w:rPr>
          <w:rFonts w:ascii="Times New Roman" w:hAnsi="Times New Roman"/>
          <w:color w:val="000000"/>
          <w:sz w:val="26"/>
          <w:szCs w:val="26"/>
        </w:rPr>
        <w:t>Реальное же осуществление такой "профилактики" выливается в нарушение элементарных условий труда и отдыха, что может привести к истощению психофизиологических ресурсов организма, еще больше повышая вероятность суицидальных попыток.</w:t>
      </w:r>
    </w:p>
    <w:p w:rsidR="0033119B" w:rsidRPr="0033119B" w:rsidRDefault="0033119B" w:rsidP="0033119B">
      <w:pPr>
        <w:spacing w:after="0" w:line="240" w:lineRule="auto"/>
        <w:ind w:firstLine="426"/>
        <w:jc w:val="both"/>
        <w:rPr>
          <w:rFonts w:ascii="Times New Roman" w:hAnsi="Times New Roman"/>
          <w:color w:val="000000"/>
          <w:sz w:val="26"/>
          <w:szCs w:val="26"/>
        </w:rPr>
      </w:pPr>
      <w:r w:rsidRPr="0033119B">
        <w:rPr>
          <w:rFonts w:ascii="Times New Roman" w:hAnsi="Times New Roman"/>
          <w:b/>
          <w:bCs/>
          <w:color w:val="000000"/>
          <w:sz w:val="26"/>
          <w:szCs w:val="26"/>
        </w:rPr>
        <w:t>Заблуждение 5.</w:t>
      </w:r>
      <w:r w:rsidRPr="0033119B">
        <w:rPr>
          <w:rFonts w:ascii="Times New Roman" w:hAnsi="Times New Roman"/>
          <w:color w:val="000000"/>
          <w:sz w:val="26"/>
          <w:szCs w:val="26"/>
        </w:rPr>
        <w:t> Чужая душа - потемки. Предвидеть попытку самоубийства невозможно.</w:t>
      </w:r>
    </w:p>
    <w:p w:rsidR="0033119B" w:rsidRPr="0033119B" w:rsidRDefault="0033119B" w:rsidP="0033119B">
      <w:pPr>
        <w:spacing w:after="0" w:line="240" w:lineRule="auto"/>
        <w:ind w:firstLine="426"/>
        <w:jc w:val="both"/>
        <w:rPr>
          <w:rFonts w:ascii="Times New Roman" w:hAnsi="Times New Roman"/>
          <w:color w:val="000000"/>
          <w:sz w:val="26"/>
          <w:szCs w:val="26"/>
        </w:rPr>
      </w:pPr>
      <w:r w:rsidRPr="0033119B">
        <w:rPr>
          <w:rFonts w:ascii="Times New Roman" w:hAnsi="Times New Roman"/>
          <w:color w:val="000000"/>
          <w:sz w:val="26"/>
          <w:szCs w:val="26"/>
        </w:rPr>
        <w:t>Барьером для профилактики самоубийств является мнение руководителей, считающих, что нет внешних признаков, которые указывают на решение человека покончить с собой.</w:t>
      </w:r>
    </w:p>
    <w:p w:rsidR="0033119B" w:rsidRPr="0033119B" w:rsidRDefault="0033119B" w:rsidP="0033119B">
      <w:pPr>
        <w:spacing w:after="0" w:line="240" w:lineRule="auto"/>
        <w:ind w:firstLine="426"/>
        <w:jc w:val="both"/>
        <w:rPr>
          <w:rFonts w:ascii="Times New Roman" w:hAnsi="Times New Roman"/>
          <w:color w:val="000000"/>
          <w:sz w:val="26"/>
          <w:szCs w:val="26"/>
        </w:rPr>
      </w:pPr>
      <w:r w:rsidRPr="0033119B">
        <w:rPr>
          <w:rFonts w:ascii="Times New Roman" w:hAnsi="Times New Roman"/>
          <w:color w:val="000000"/>
          <w:sz w:val="26"/>
          <w:szCs w:val="26"/>
        </w:rPr>
        <w:t>В подобных высказываниях есть рациональное зерно: "заглянуть в душу", познать внутренний мир подчиненного действительно очень сложно. Но такие возможности у руководителя, как правило, имеются.</w:t>
      </w:r>
    </w:p>
    <w:p w:rsidR="0033119B" w:rsidRPr="0033119B" w:rsidRDefault="0033119B" w:rsidP="0033119B">
      <w:pPr>
        <w:spacing w:after="0" w:line="240" w:lineRule="auto"/>
        <w:ind w:firstLine="426"/>
        <w:jc w:val="both"/>
        <w:rPr>
          <w:rFonts w:ascii="Times New Roman" w:hAnsi="Times New Roman"/>
          <w:color w:val="000000"/>
          <w:sz w:val="26"/>
          <w:szCs w:val="26"/>
        </w:rPr>
      </w:pPr>
      <w:r w:rsidRPr="0033119B">
        <w:rPr>
          <w:rFonts w:ascii="Times New Roman" w:hAnsi="Times New Roman"/>
          <w:b/>
          <w:bCs/>
          <w:color w:val="000000"/>
          <w:sz w:val="26"/>
          <w:szCs w:val="26"/>
        </w:rPr>
        <w:t>Заблуждение 6.</w:t>
      </w:r>
      <w:r w:rsidRPr="0033119B">
        <w:rPr>
          <w:rFonts w:ascii="Times New Roman" w:hAnsi="Times New Roman"/>
          <w:color w:val="000000"/>
          <w:sz w:val="26"/>
          <w:szCs w:val="26"/>
        </w:rPr>
        <w:t> Существует некий тип людей, "склонных к самоубийству".</w:t>
      </w:r>
    </w:p>
    <w:p w:rsidR="0033119B" w:rsidRPr="0033119B" w:rsidRDefault="0033119B" w:rsidP="0033119B">
      <w:pPr>
        <w:spacing w:after="0" w:line="240" w:lineRule="auto"/>
        <w:ind w:firstLine="426"/>
        <w:jc w:val="both"/>
        <w:rPr>
          <w:rFonts w:ascii="Times New Roman" w:hAnsi="Times New Roman"/>
          <w:color w:val="000000"/>
          <w:sz w:val="26"/>
          <w:szCs w:val="26"/>
        </w:rPr>
      </w:pPr>
      <w:r w:rsidRPr="0033119B">
        <w:rPr>
          <w:rFonts w:ascii="Times New Roman" w:hAnsi="Times New Roman"/>
          <w:color w:val="000000"/>
          <w:sz w:val="26"/>
          <w:szCs w:val="26"/>
        </w:rPr>
        <w:lastRenderedPageBreak/>
        <w:t>Самоубийство совершают люди различных психологических типов. Реальность суицидального намерения зависит от силы психотравмирующей ситуац</w:t>
      </w:r>
      <w:proofErr w:type="gramStart"/>
      <w:r w:rsidRPr="0033119B">
        <w:rPr>
          <w:rFonts w:ascii="Times New Roman" w:hAnsi="Times New Roman"/>
          <w:color w:val="000000"/>
          <w:sz w:val="26"/>
          <w:szCs w:val="26"/>
        </w:rPr>
        <w:t>ии и ее</w:t>
      </w:r>
      <w:proofErr w:type="gramEnd"/>
      <w:r w:rsidRPr="0033119B">
        <w:rPr>
          <w:rFonts w:ascii="Times New Roman" w:hAnsi="Times New Roman"/>
          <w:color w:val="000000"/>
          <w:sz w:val="26"/>
          <w:szCs w:val="26"/>
        </w:rPr>
        <w:t xml:space="preserve"> личностной оценки как непереносимой.</w:t>
      </w:r>
    </w:p>
    <w:p w:rsidR="0033119B" w:rsidRPr="0033119B" w:rsidRDefault="0033119B" w:rsidP="0033119B">
      <w:pPr>
        <w:spacing w:after="0" w:line="240" w:lineRule="auto"/>
        <w:ind w:firstLine="426"/>
        <w:jc w:val="both"/>
        <w:rPr>
          <w:rFonts w:ascii="Times New Roman" w:hAnsi="Times New Roman"/>
          <w:color w:val="000000"/>
          <w:sz w:val="26"/>
          <w:szCs w:val="26"/>
        </w:rPr>
      </w:pPr>
      <w:r w:rsidRPr="0033119B">
        <w:rPr>
          <w:rFonts w:ascii="Times New Roman" w:hAnsi="Times New Roman"/>
          <w:b/>
          <w:bCs/>
          <w:color w:val="000000"/>
          <w:sz w:val="26"/>
          <w:szCs w:val="26"/>
        </w:rPr>
        <w:t>Заблуждение 7</w:t>
      </w:r>
      <w:r w:rsidRPr="0033119B">
        <w:rPr>
          <w:rFonts w:ascii="Times New Roman" w:hAnsi="Times New Roman"/>
          <w:color w:val="000000"/>
          <w:sz w:val="26"/>
          <w:szCs w:val="26"/>
        </w:rPr>
        <w:t>. Не существует никаких признаков, которые указывали бы на то, что человек решился на самоубийство.</w:t>
      </w:r>
    </w:p>
    <w:p w:rsidR="0033119B" w:rsidRPr="0033119B" w:rsidRDefault="0033119B" w:rsidP="0033119B">
      <w:pPr>
        <w:spacing w:after="0" w:line="240" w:lineRule="auto"/>
        <w:ind w:firstLine="426"/>
        <w:jc w:val="both"/>
        <w:rPr>
          <w:rFonts w:ascii="Times New Roman" w:hAnsi="Times New Roman"/>
          <w:color w:val="000000"/>
          <w:sz w:val="26"/>
          <w:szCs w:val="26"/>
        </w:rPr>
      </w:pPr>
      <w:r w:rsidRPr="0033119B">
        <w:rPr>
          <w:rFonts w:ascii="Times New Roman" w:hAnsi="Times New Roman"/>
          <w:color w:val="000000"/>
          <w:sz w:val="26"/>
          <w:szCs w:val="26"/>
        </w:rPr>
        <w:t>Самоубийству, как правило, предшествует необычное для данного человека поведение. Руководители должны знать "знаки беды", т.е. те действия и высказывания, которые служат своеобразным сигналом о готовности к суициду.</w:t>
      </w:r>
    </w:p>
    <w:p w:rsidR="0033119B" w:rsidRPr="0033119B" w:rsidRDefault="0033119B" w:rsidP="0033119B">
      <w:pPr>
        <w:spacing w:after="0" w:line="240" w:lineRule="auto"/>
        <w:ind w:firstLine="426"/>
        <w:jc w:val="both"/>
        <w:rPr>
          <w:rFonts w:ascii="Times New Roman" w:hAnsi="Times New Roman"/>
          <w:color w:val="000000"/>
          <w:sz w:val="26"/>
          <w:szCs w:val="26"/>
        </w:rPr>
      </w:pPr>
      <w:r w:rsidRPr="0033119B">
        <w:rPr>
          <w:rFonts w:ascii="Times New Roman" w:hAnsi="Times New Roman"/>
          <w:b/>
          <w:bCs/>
          <w:color w:val="000000"/>
          <w:sz w:val="26"/>
          <w:szCs w:val="26"/>
        </w:rPr>
        <w:t>Заблуждение 8.</w:t>
      </w:r>
      <w:r w:rsidRPr="0033119B">
        <w:rPr>
          <w:rFonts w:ascii="Times New Roman" w:hAnsi="Times New Roman"/>
          <w:color w:val="000000"/>
          <w:sz w:val="26"/>
          <w:szCs w:val="26"/>
        </w:rPr>
        <w:t> Решение о самоубийстве приходит внезапно, без предварительной подготовки.</w:t>
      </w:r>
    </w:p>
    <w:p w:rsidR="0033119B" w:rsidRPr="0033119B" w:rsidRDefault="0033119B" w:rsidP="0033119B">
      <w:pPr>
        <w:spacing w:after="0" w:line="240" w:lineRule="auto"/>
        <w:ind w:firstLine="426"/>
        <w:jc w:val="both"/>
        <w:rPr>
          <w:rFonts w:ascii="Times New Roman" w:hAnsi="Times New Roman"/>
          <w:color w:val="000000"/>
          <w:sz w:val="26"/>
          <w:szCs w:val="26"/>
        </w:rPr>
      </w:pPr>
      <w:r w:rsidRPr="0033119B">
        <w:rPr>
          <w:rFonts w:ascii="Times New Roman" w:hAnsi="Times New Roman"/>
          <w:color w:val="000000"/>
          <w:sz w:val="26"/>
          <w:szCs w:val="26"/>
        </w:rPr>
        <w:t xml:space="preserve">Анализ суицидальных действий показал, что они являются результатом достаточно длительной </w:t>
      </w:r>
      <w:proofErr w:type="spellStart"/>
      <w:r w:rsidRPr="0033119B">
        <w:rPr>
          <w:rFonts w:ascii="Times New Roman" w:hAnsi="Times New Roman"/>
          <w:color w:val="000000"/>
          <w:sz w:val="26"/>
          <w:szCs w:val="26"/>
        </w:rPr>
        <w:t>психотравматизации</w:t>
      </w:r>
      <w:proofErr w:type="spellEnd"/>
      <w:r w:rsidRPr="0033119B">
        <w:rPr>
          <w:rFonts w:ascii="Times New Roman" w:hAnsi="Times New Roman"/>
          <w:color w:val="000000"/>
          <w:sz w:val="26"/>
          <w:szCs w:val="26"/>
        </w:rPr>
        <w:t>. Суицидальный кризис может длиться несколько недель и даже месяцев.</w:t>
      </w:r>
    </w:p>
    <w:p w:rsidR="0033119B" w:rsidRPr="0033119B" w:rsidRDefault="0033119B" w:rsidP="0033119B">
      <w:pPr>
        <w:spacing w:after="0" w:line="240" w:lineRule="auto"/>
        <w:ind w:firstLine="426"/>
        <w:jc w:val="both"/>
        <w:rPr>
          <w:rFonts w:ascii="Times New Roman" w:hAnsi="Times New Roman"/>
          <w:color w:val="000000"/>
          <w:sz w:val="26"/>
          <w:szCs w:val="26"/>
        </w:rPr>
      </w:pPr>
      <w:r w:rsidRPr="0033119B">
        <w:rPr>
          <w:rFonts w:ascii="Times New Roman" w:hAnsi="Times New Roman"/>
          <w:b/>
          <w:bCs/>
          <w:color w:val="000000"/>
          <w:sz w:val="26"/>
          <w:szCs w:val="26"/>
        </w:rPr>
        <w:t>Заблуждение 9.</w:t>
      </w:r>
      <w:r w:rsidRPr="0033119B">
        <w:rPr>
          <w:rFonts w:ascii="Times New Roman" w:hAnsi="Times New Roman"/>
          <w:color w:val="000000"/>
          <w:sz w:val="26"/>
          <w:szCs w:val="26"/>
        </w:rPr>
        <w:t> Если человек совершил попытку самоубийства, он никогда этого не повторит снова.</w:t>
      </w:r>
    </w:p>
    <w:p w:rsidR="0033119B" w:rsidRPr="0033119B" w:rsidRDefault="0033119B" w:rsidP="0033119B">
      <w:pPr>
        <w:spacing w:after="0" w:line="240" w:lineRule="auto"/>
        <w:ind w:firstLine="426"/>
        <w:jc w:val="both"/>
        <w:rPr>
          <w:rFonts w:ascii="Times New Roman" w:hAnsi="Times New Roman"/>
          <w:color w:val="000000"/>
          <w:sz w:val="26"/>
          <w:szCs w:val="26"/>
        </w:rPr>
      </w:pPr>
      <w:r w:rsidRPr="0033119B">
        <w:rPr>
          <w:rFonts w:ascii="Times New Roman" w:hAnsi="Times New Roman"/>
          <w:color w:val="000000"/>
          <w:sz w:val="26"/>
          <w:szCs w:val="26"/>
        </w:rPr>
        <w:t>Если человек совершил неудачную попытку самоубийства, то риск повторной попытки очень высок. Причем наибольшая его вероятность - в первые два месяца.</w:t>
      </w:r>
    </w:p>
    <w:p w:rsidR="0033119B" w:rsidRPr="0033119B" w:rsidRDefault="0033119B" w:rsidP="0033119B">
      <w:pPr>
        <w:rPr>
          <w:rFonts w:ascii="Times New Roman" w:hAnsi="Times New Roman"/>
          <w:sz w:val="26"/>
          <w:szCs w:val="26"/>
        </w:rPr>
      </w:pPr>
    </w:p>
    <w:p w:rsidR="0033119B" w:rsidRDefault="0033119B" w:rsidP="0033119B">
      <w:pPr>
        <w:spacing w:after="0" w:line="240" w:lineRule="auto"/>
        <w:ind w:firstLine="567"/>
        <w:jc w:val="center"/>
        <w:rPr>
          <w:rFonts w:ascii="Times New Roman" w:hAnsi="Times New Roman"/>
          <w:i/>
          <w:sz w:val="26"/>
          <w:szCs w:val="26"/>
          <w:u w:val="single"/>
        </w:rPr>
      </w:pPr>
    </w:p>
    <w:p w:rsidR="0033119B" w:rsidRDefault="0033119B" w:rsidP="0033119B">
      <w:pPr>
        <w:spacing w:after="0" w:line="240" w:lineRule="auto"/>
        <w:ind w:firstLine="567"/>
        <w:jc w:val="center"/>
        <w:rPr>
          <w:rFonts w:ascii="Times New Roman" w:hAnsi="Times New Roman"/>
          <w:i/>
          <w:sz w:val="26"/>
          <w:szCs w:val="26"/>
          <w:u w:val="single"/>
        </w:rPr>
      </w:pPr>
    </w:p>
    <w:p w:rsidR="0033119B" w:rsidRDefault="0033119B" w:rsidP="0033119B">
      <w:pPr>
        <w:spacing w:after="0" w:line="240" w:lineRule="auto"/>
        <w:ind w:firstLine="567"/>
        <w:jc w:val="center"/>
        <w:rPr>
          <w:rFonts w:ascii="Times New Roman" w:hAnsi="Times New Roman"/>
          <w:i/>
          <w:sz w:val="26"/>
          <w:szCs w:val="26"/>
          <w:u w:val="single"/>
        </w:rPr>
      </w:pPr>
    </w:p>
    <w:p w:rsidR="0033119B" w:rsidRDefault="0033119B" w:rsidP="0033119B">
      <w:pPr>
        <w:spacing w:after="0" w:line="240" w:lineRule="auto"/>
        <w:ind w:firstLine="567"/>
        <w:jc w:val="center"/>
        <w:rPr>
          <w:rFonts w:ascii="Times New Roman" w:hAnsi="Times New Roman"/>
          <w:i/>
          <w:sz w:val="26"/>
          <w:szCs w:val="26"/>
          <w:u w:val="single"/>
        </w:rPr>
      </w:pPr>
    </w:p>
    <w:p w:rsidR="0033119B" w:rsidRDefault="0033119B" w:rsidP="0033119B">
      <w:pPr>
        <w:spacing w:after="0" w:line="240" w:lineRule="auto"/>
        <w:ind w:firstLine="567"/>
        <w:jc w:val="center"/>
        <w:rPr>
          <w:rFonts w:ascii="Times New Roman" w:hAnsi="Times New Roman"/>
          <w:i/>
          <w:sz w:val="26"/>
          <w:szCs w:val="26"/>
          <w:u w:val="single"/>
        </w:rPr>
      </w:pPr>
    </w:p>
    <w:p w:rsidR="0033119B" w:rsidRDefault="0033119B" w:rsidP="0033119B">
      <w:pPr>
        <w:spacing w:after="0" w:line="240" w:lineRule="auto"/>
        <w:ind w:firstLine="567"/>
        <w:jc w:val="center"/>
        <w:rPr>
          <w:rFonts w:ascii="Times New Roman" w:hAnsi="Times New Roman"/>
          <w:i/>
          <w:sz w:val="26"/>
          <w:szCs w:val="26"/>
          <w:u w:val="single"/>
        </w:rPr>
      </w:pPr>
    </w:p>
    <w:p w:rsidR="0033119B" w:rsidRDefault="0033119B" w:rsidP="0033119B">
      <w:pPr>
        <w:spacing w:after="0" w:line="240" w:lineRule="auto"/>
        <w:ind w:firstLine="567"/>
        <w:jc w:val="center"/>
        <w:rPr>
          <w:rFonts w:ascii="Times New Roman" w:hAnsi="Times New Roman"/>
          <w:i/>
          <w:sz w:val="26"/>
          <w:szCs w:val="26"/>
          <w:u w:val="single"/>
        </w:rPr>
      </w:pPr>
    </w:p>
    <w:p w:rsidR="0033119B" w:rsidRDefault="0033119B" w:rsidP="0033119B">
      <w:pPr>
        <w:spacing w:after="0" w:line="240" w:lineRule="auto"/>
        <w:ind w:firstLine="567"/>
        <w:jc w:val="center"/>
        <w:rPr>
          <w:rFonts w:ascii="Times New Roman" w:hAnsi="Times New Roman"/>
          <w:i/>
          <w:sz w:val="26"/>
          <w:szCs w:val="26"/>
          <w:u w:val="single"/>
        </w:rPr>
      </w:pPr>
    </w:p>
    <w:p w:rsidR="0033119B" w:rsidRDefault="0033119B" w:rsidP="0033119B">
      <w:pPr>
        <w:spacing w:after="0" w:line="240" w:lineRule="auto"/>
        <w:ind w:firstLine="567"/>
        <w:jc w:val="center"/>
        <w:rPr>
          <w:rFonts w:ascii="Times New Roman" w:hAnsi="Times New Roman"/>
          <w:i/>
          <w:sz w:val="26"/>
          <w:szCs w:val="26"/>
          <w:u w:val="single"/>
        </w:rPr>
      </w:pPr>
    </w:p>
    <w:p w:rsidR="0033119B" w:rsidRDefault="0033119B" w:rsidP="0033119B">
      <w:pPr>
        <w:spacing w:after="0" w:line="240" w:lineRule="auto"/>
        <w:ind w:firstLine="567"/>
        <w:jc w:val="center"/>
        <w:rPr>
          <w:rFonts w:ascii="Times New Roman" w:hAnsi="Times New Roman"/>
          <w:i/>
          <w:sz w:val="26"/>
          <w:szCs w:val="26"/>
          <w:u w:val="single"/>
        </w:rPr>
      </w:pPr>
    </w:p>
    <w:p w:rsidR="0033119B" w:rsidRDefault="0033119B" w:rsidP="0033119B">
      <w:pPr>
        <w:spacing w:after="0" w:line="240" w:lineRule="auto"/>
        <w:ind w:firstLine="567"/>
        <w:jc w:val="center"/>
        <w:rPr>
          <w:rFonts w:ascii="Times New Roman" w:hAnsi="Times New Roman"/>
          <w:i/>
          <w:sz w:val="26"/>
          <w:szCs w:val="26"/>
          <w:u w:val="single"/>
        </w:rPr>
      </w:pPr>
    </w:p>
    <w:p w:rsidR="0033119B" w:rsidRDefault="0033119B" w:rsidP="0033119B">
      <w:pPr>
        <w:spacing w:after="0" w:line="240" w:lineRule="auto"/>
        <w:ind w:firstLine="567"/>
        <w:jc w:val="center"/>
        <w:rPr>
          <w:rFonts w:ascii="Times New Roman" w:hAnsi="Times New Roman"/>
          <w:i/>
          <w:sz w:val="26"/>
          <w:szCs w:val="26"/>
          <w:u w:val="single"/>
        </w:rPr>
      </w:pPr>
    </w:p>
    <w:p w:rsidR="0033119B" w:rsidRPr="0033119B" w:rsidRDefault="0033119B" w:rsidP="0033119B">
      <w:pPr>
        <w:spacing w:after="0" w:line="240" w:lineRule="auto"/>
        <w:ind w:firstLine="567"/>
        <w:jc w:val="center"/>
        <w:rPr>
          <w:rFonts w:ascii="Times New Roman" w:hAnsi="Times New Roman"/>
          <w:b/>
          <w:sz w:val="36"/>
          <w:szCs w:val="36"/>
        </w:rPr>
      </w:pPr>
      <w:r>
        <w:rPr>
          <w:rFonts w:ascii="Times New Roman" w:hAnsi="Times New Roman"/>
          <w:b/>
          <w:sz w:val="36"/>
          <w:szCs w:val="36"/>
        </w:rPr>
        <w:t>Диагностика</w:t>
      </w:r>
    </w:p>
    <w:p w:rsidR="0033119B" w:rsidRPr="004E2429" w:rsidRDefault="0033119B" w:rsidP="004E2429">
      <w:pPr>
        <w:pStyle w:val="a6"/>
        <w:numPr>
          <w:ilvl w:val="0"/>
          <w:numId w:val="4"/>
        </w:numPr>
        <w:spacing w:after="0" w:line="240" w:lineRule="auto"/>
        <w:rPr>
          <w:rFonts w:ascii="Times New Roman" w:hAnsi="Times New Roman"/>
          <w:b/>
          <w:sz w:val="28"/>
          <w:szCs w:val="28"/>
          <w:u w:val="single"/>
        </w:rPr>
      </w:pPr>
      <w:r w:rsidRPr="004E2429">
        <w:rPr>
          <w:rFonts w:ascii="Times New Roman" w:hAnsi="Times New Roman"/>
          <w:b/>
          <w:sz w:val="28"/>
          <w:szCs w:val="28"/>
          <w:u w:val="single"/>
        </w:rPr>
        <w:t>Цветовой тест М. Люшера</w:t>
      </w:r>
    </w:p>
    <w:p w:rsidR="009410DF" w:rsidRDefault="0033119B" w:rsidP="0033119B">
      <w:pPr>
        <w:spacing w:after="0" w:line="240" w:lineRule="auto"/>
        <w:ind w:firstLine="567"/>
        <w:jc w:val="both"/>
        <w:rPr>
          <w:rFonts w:ascii="Times New Roman" w:hAnsi="Times New Roman"/>
          <w:sz w:val="26"/>
          <w:szCs w:val="26"/>
        </w:rPr>
      </w:pPr>
      <w:r w:rsidRPr="0033119B">
        <w:rPr>
          <w:rFonts w:ascii="Times New Roman" w:hAnsi="Times New Roman"/>
          <w:b/>
          <w:sz w:val="26"/>
          <w:szCs w:val="26"/>
        </w:rPr>
        <w:t>Цель</w:t>
      </w:r>
      <w:r w:rsidRPr="0033119B">
        <w:rPr>
          <w:rFonts w:ascii="Times New Roman" w:hAnsi="Times New Roman"/>
          <w:sz w:val="26"/>
          <w:szCs w:val="26"/>
        </w:rPr>
        <w:t xml:space="preserve"> методики: измерение психофизиологического состояния человека. </w:t>
      </w:r>
    </w:p>
    <w:p w:rsidR="0033119B" w:rsidRPr="0033119B" w:rsidRDefault="0033119B" w:rsidP="0033119B">
      <w:pPr>
        <w:spacing w:after="0" w:line="240" w:lineRule="auto"/>
        <w:ind w:firstLine="567"/>
        <w:jc w:val="both"/>
        <w:rPr>
          <w:rFonts w:ascii="Times New Roman" w:hAnsi="Times New Roman"/>
          <w:sz w:val="26"/>
          <w:szCs w:val="26"/>
        </w:rPr>
      </w:pPr>
      <w:r w:rsidRPr="0033119B">
        <w:rPr>
          <w:rFonts w:ascii="Times New Roman" w:hAnsi="Times New Roman"/>
          <w:b/>
          <w:sz w:val="26"/>
          <w:szCs w:val="26"/>
        </w:rPr>
        <w:t>Задачи:</w:t>
      </w:r>
      <w:r w:rsidRPr="0033119B">
        <w:rPr>
          <w:rFonts w:ascii="Times New Roman" w:hAnsi="Times New Roman"/>
          <w:sz w:val="26"/>
          <w:szCs w:val="26"/>
        </w:rPr>
        <w:t xml:space="preserve"> 1. определение </w:t>
      </w:r>
      <w:proofErr w:type="spellStart"/>
      <w:r w:rsidRPr="0033119B">
        <w:rPr>
          <w:rFonts w:ascii="Times New Roman" w:hAnsi="Times New Roman"/>
          <w:sz w:val="26"/>
          <w:szCs w:val="26"/>
        </w:rPr>
        <w:t>стрессоустойчивости</w:t>
      </w:r>
      <w:proofErr w:type="spellEnd"/>
      <w:r w:rsidRPr="0033119B">
        <w:rPr>
          <w:rFonts w:ascii="Times New Roman" w:hAnsi="Times New Roman"/>
          <w:sz w:val="26"/>
          <w:szCs w:val="26"/>
        </w:rPr>
        <w:t xml:space="preserve"> личности; 2. активности личности; 3. коммуникативных способностей личности. Тест Люшера позволяет определить причины психологического стресса, который может привести к появлению физиологических симптомов.</w:t>
      </w:r>
    </w:p>
    <w:p w:rsidR="0033119B" w:rsidRPr="004E2429" w:rsidRDefault="0033119B" w:rsidP="004E2429">
      <w:pPr>
        <w:pStyle w:val="a6"/>
        <w:numPr>
          <w:ilvl w:val="0"/>
          <w:numId w:val="4"/>
        </w:numPr>
        <w:spacing w:after="0" w:line="240" w:lineRule="auto"/>
        <w:rPr>
          <w:rFonts w:ascii="Times New Roman" w:hAnsi="Times New Roman"/>
          <w:b/>
          <w:sz w:val="26"/>
          <w:szCs w:val="26"/>
          <w:u w:val="single"/>
          <w:shd w:val="clear" w:color="auto" w:fill="FFFFFF"/>
        </w:rPr>
      </w:pPr>
      <w:proofErr w:type="spellStart"/>
      <w:r w:rsidRPr="004E2429">
        <w:rPr>
          <w:rFonts w:ascii="Times New Roman" w:hAnsi="Times New Roman"/>
          <w:b/>
          <w:bCs/>
          <w:sz w:val="26"/>
          <w:szCs w:val="26"/>
          <w:u w:val="single"/>
          <w:shd w:val="clear" w:color="auto" w:fill="FFFFFF"/>
        </w:rPr>
        <w:t>Патохарактерологический</w:t>
      </w:r>
      <w:proofErr w:type="spellEnd"/>
      <w:r w:rsidRPr="004E2429">
        <w:rPr>
          <w:rStyle w:val="apple-converted-space"/>
          <w:rFonts w:ascii="Times New Roman" w:hAnsi="Times New Roman"/>
          <w:b/>
          <w:sz w:val="26"/>
          <w:szCs w:val="26"/>
          <w:u w:val="single"/>
          <w:shd w:val="clear" w:color="auto" w:fill="FFFFFF"/>
        </w:rPr>
        <w:t> </w:t>
      </w:r>
      <w:r w:rsidRPr="004E2429">
        <w:rPr>
          <w:rFonts w:ascii="Times New Roman" w:hAnsi="Times New Roman"/>
          <w:b/>
          <w:bCs/>
          <w:sz w:val="26"/>
          <w:szCs w:val="26"/>
          <w:u w:val="single"/>
          <w:shd w:val="clear" w:color="auto" w:fill="FFFFFF"/>
        </w:rPr>
        <w:t>диагностический</w:t>
      </w:r>
      <w:r w:rsidRPr="004E2429">
        <w:rPr>
          <w:rStyle w:val="apple-converted-space"/>
          <w:rFonts w:ascii="Times New Roman" w:hAnsi="Times New Roman"/>
          <w:b/>
          <w:sz w:val="26"/>
          <w:szCs w:val="26"/>
          <w:u w:val="single"/>
          <w:shd w:val="clear" w:color="auto" w:fill="FFFFFF"/>
        </w:rPr>
        <w:t> </w:t>
      </w:r>
      <w:r w:rsidRPr="004E2429">
        <w:rPr>
          <w:rFonts w:ascii="Times New Roman" w:hAnsi="Times New Roman"/>
          <w:b/>
          <w:bCs/>
          <w:sz w:val="26"/>
          <w:szCs w:val="26"/>
          <w:u w:val="single"/>
          <w:shd w:val="clear" w:color="auto" w:fill="FFFFFF"/>
        </w:rPr>
        <w:t>опросник</w:t>
      </w:r>
      <w:r w:rsidRPr="004E2429">
        <w:rPr>
          <w:rStyle w:val="apple-converted-space"/>
          <w:rFonts w:ascii="Times New Roman" w:hAnsi="Times New Roman"/>
          <w:b/>
          <w:sz w:val="26"/>
          <w:szCs w:val="26"/>
          <w:u w:val="single"/>
          <w:shd w:val="clear" w:color="auto" w:fill="FFFFFF"/>
        </w:rPr>
        <w:t> </w:t>
      </w:r>
      <w:r w:rsidRPr="004E2429">
        <w:rPr>
          <w:rFonts w:ascii="Times New Roman" w:hAnsi="Times New Roman"/>
          <w:b/>
          <w:sz w:val="26"/>
          <w:szCs w:val="26"/>
          <w:u w:val="single"/>
          <w:shd w:val="clear" w:color="auto" w:fill="FFFFFF"/>
        </w:rPr>
        <w:t>(</w:t>
      </w:r>
      <w:r w:rsidRPr="004E2429">
        <w:rPr>
          <w:rFonts w:ascii="Times New Roman" w:hAnsi="Times New Roman"/>
          <w:b/>
          <w:bCs/>
          <w:sz w:val="26"/>
          <w:szCs w:val="26"/>
          <w:u w:val="single"/>
          <w:shd w:val="clear" w:color="auto" w:fill="FFFFFF"/>
        </w:rPr>
        <w:t>ПДО</w:t>
      </w:r>
      <w:r w:rsidRPr="004E2429">
        <w:rPr>
          <w:rFonts w:ascii="Times New Roman" w:hAnsi="Times New Roman"/>
          <w:b/>
          <w:sz w:val="26"/>
          <w:szCs w:val="26"/>
          <w:u w:val="single"/>
          <w:shd w:val="clear" w:color="auto" w:fill="FFFFFF"/>
        </w:rPr>
        <w:t>)</w:t>
      </w:r>
    </w:p>
    <w:p w:rsidR="0033119B" w:rsidRPr="0033119B" w:rsidRDefault="0033119B" w:rsidP="0033119B">
      <w:pPr>
        <w:spacing w:after="0" w:line="240" w:lineRule="auto"/>
        <w:ind w:firstLine="567"/>
        <w:jc w:val="both"/>
        <w:rPr>
          <w:rFonts w:ascii="Times New Roman" w:hAnsi="Times New Roman"/>
          <w:sz w:val="26"/>
          <w:szCs w:val="26"/>
          <w:shd w:val="clear" w:color="auto" w:fill="FFFFFF"/>
        </w:rPr>
      </w:pPr>
      <w:r w:rsidRPr="0033119B">
        <w:rPr>
          <w:rFonts w:ascii="Times New Roman" w:hAnsi="Times New Roman"/>
          <w:b/>
          <w:sz w:val="26"/>
          <w:szCs w:val="26"/>
          <w:shd w:val="clear" w:color="auto" w:fill="FFFFFF"/>
        </w:rPr>
        <w:t>Цель</w:t>
      </w:r>
      <w:r w:rsidRPr="0033119B">
        <w:rPr>
          <w:rFonts w:ascii="Times New Roman" w:hAnsi="Times New Roman"/>
          <w:sz w:val="26"/>
          <w:szCs w:val="26"/>
          <w:shd w:val="clear" w:color="auto" w:fill="FFFFFF"/>
        </w:rPr>
        <w:t xml:space="preserve">: </w:t>
      </w:r>
      <w:r w:rsidRPr="0033119B">
        <w:rPr>
          <w:rStyle w:val="apple-converted-space"/>
          <w:rFonts w:ascii="Times New Roman" w:hAnsi="Times New Roman"/>
          <w:sz w:val="26"/>
          <w:szCs w:val="26"/>
          <w:shd w:val="clear" w:color="auto" w:fill="FFFFFF"/>
        </w:rPr>
        <w:t> </w:t>
      </w:r>
      <w:r w:rsidRPr="0033119B">
        <w:rPr>
          <w:rFonts w:ascii="Times New Roman" w:hAnsi="Times New Roman"/>
          <w:sz w:val="26"/>
          <w:szCs w:val="26"/>
          <w:shd w:val="clear" w:color="auto" w:fill="FFFFFF"/>
        </w:rPr>
        <w:t>исследование</w:t>
      </w:r>
      <w:r w:rsidRPr="0033119B">
        <w:rPr>
          <w:rStyle w:val="apple-converted-space"/>
          <w:rFonts w:ascii="Times New Roman" w:hAnsi="Times New Roman"/>
          <w:sz w:val="26"/>
          <w:szCs w:val="26"/>
          <w:shd w:val="clear" w:color="auto" w:fill="FFFFFF"/>
        </w:rPr>
        <w:t> </w:t>
      </w:r>
      <w:r w:rsidRPr="0033119B">
        <w:rPr>
          <w:rFonts w:ascii="Times New Roman" w:hAnsi="Times New Roman"/>
          <w:bCs/>
          <w:sz w:val="26"/>
          <w:szCs w:val="26"/>
          <w:shd w:val="clear" w:color="auto" w:fill="FFFFFF"/>
        </w:rPr>
        <w:t>характерологических</w:t>
      </w:r>
      <w:r w:rsidRPr="0033119B">
        <w:rPr>
          <w:rFonts w:ascii="Times New Roman" w:hAnsi="Times New Roman"/>
          <w:b/>
          <w:bCs/>
          <w:sz w:val="26"/>
          <w:szCs w:val="26"/>
          <w:shd w:val="clear" w:color="auto" w:fill="FFFFFF"/>
        </w:rPr>
        <w:t xml:space="preserve"> </w:t>
      </w:r>
      <w:r w:rsidRPr="0033119B">
        <w:rPr>
          <w:rFonts w:ascii="Times New Roman" w:hAnsi="Times New Roman"/>
          <w:sz w:val="26"/>
          <w:szCs w:val="26"/>
          <w:shd w:val="clear" w:color="auto" w:fill="FFFFFF"/>
        </w:rPr>
        <w:t>отклонений у подростков при</w:t>
      </w:r>
      <w:r w:rsidRPr="0033119B">
        <w:rPr>
          <w:rStyle w:val="apple-converted-space"/>
          <w:rFonts w:ascii="Times New Roman" w:hAnsi="Times New Roman"/>
          <w:sz w:val="26"/>
          <w:szCs w:val="26"/>
          <w:shd w:val="clear" w:color="auto" w:fill="FFFFFF"/>
        </w:rPr>
        <w:t> </w:t>
      </w:r>
      <w:r w:rsidRPr="0033119B">
        <w:rPr>
          <w:rFonts w:ascii="Times New Roman" w:hAnsi="Times New Roman"/>
          <w:sz w:val="26"/>
          <w:szCs w:val="26"/>
          <w:shd w:val="clear" w:color="auto" w:fill="FFFFFF"/>
        </w:rPr>
        <w:t xml:space="preserve">психопатиях и акцентуациях характера. </w:t>
      </w:r>
    </w:p>
    <w:p w:rsidR="0033119B" w:rsidRPr="0033119B" w:rsidRDefault="0033119B" w:rsidP="0033119B">
      <w:pPr>
        <w:spacing w:after="0" w:line="240" w:lineRule="auto"/>
        <w:ind w:firstLine="567"/>
        <w:jc w:val="both"/>
        <w:rPr>
          <w:rFonts w:ascii="Times New Roman" w:hAnsi="Times New Roman"/>
          <w:sz w:val="26"/>
          <w:szCs w:val="26"/>
          <w:shd w:val="clear" w:color="auto" w:fill="FFFFFF"/>
        </w:rPr>
      </w:pPr>
      <w:r w:rsidRPr="0033119B">
        <w:rPr>
          <w:rFonts w:ascii="Times New Roman" w:hAnsi="Times New Roman"/>
          <w:b/>
          <w:sz w:val="26"/>
          <w:szCs w:val="26"/>
          <w:shd w:val="clear" w:color="auto" w:fill="FFFFFF"/>
        </w:rPr>
        <w:t>Задачи:</w:t>
      </w:r>
      <w:r w:rsidRPr="0033119B">
        <w:rPr>
          <w:rFonts w:ascii="Times New Roman" w:hAnsi="Times New Roman"/>
          <w:sz w:val="26"/>
          <w:szCs w:val="26"/>
          <w:shd w:val="clear" w:color="auto" w:fill="FFFFFF"/>
        </w:rPr>
        <w:t xml:space="preserve"> 1. определения в подростковом возрасте (14-18 лет) типов характера при психопатиях;   2. выявление особенностей психопатического развития, при акцентуациях характера, являющихся крайними вариантами нормы. Данный опросник был разработан и </w:t>
      </w:r>
      <w:proofErr w:type="spellStart"/>
      <w:r w:rsidRPr="0033119B">
        <w:rPr>
          <w:rFonts w:ascii="Times New Roman" w:hAnsi="Times New Roman"/>
          <w:sz w:val="26"/>
          <w:szCs w:val="26"/>
          <w:shd w:val="clear" w:color="auto" w:fill="FFFFFF"/>
        </w:rPr>
        <w:t>апробированна</w:t>
      </w:r>
      <w:proofErr w:type="spellEnd"/>
      <w:r w:rsidRPr="0033119B">
        <w:rPr>
          <w:rFonts w:ascii="Times New Roman" w:hAnsi="Times New Roman"/>
          <w:sz w:val="26"/>
          <w:szCs w:val="26"/>
          <w:shd w:val="clear" w:color="auto" w:fill="FFFFFF"/>
        </w:rPr>
        <w:t xml:space="preserve"> Н.Я. Ивановым и А.Е. </w:t>
      </w:r>
      <w:proofErr w:type="spellStart"/>
      <w:r w:rsidRPr="0033119B">
        <w:rPr>
          <w:rFonts w:ascii="Times New Roman" w:hAnsi="Times New Roman"/>
          <w:sz w:val="26"/>
          <w:szCs w:val="26"/>
          <w:shd w:val="clear" w:color="auto" w:fill="FFFFFF"/>
        </w:rPr>
        <w:t>Личко</w:t>
      </w:r>
      <w:proofErr w:type="spellEnd"/>
      <w:r w:rsidRPr="0033119B">
        <w:rPr>
          <w:rFonts w:ascii="Times New Roman" w:hAnsi="Times New Roman"/>
          <w:sz w:val="26"/>
          <w:szCs w:val="26"/>
          <w:shd w:val="clear" w:color="auto" w:fill="FFFFFF"/>
        </w:rPr>
        <w:t xml:space="preserve"> и предназначен для определения в возрасте 14–18 лет типов акцентуаций характера и типов психопатий, а также сопряженных с ними некоторых личностных особенностей (психологической склонности к алкоголизации, суицидальному поведению и </w:t>
      </w:r>
      <w:proofErr w:type="spellStart"/>
      <w:r w:rsidRPr="0033119B">
        <w:rPr>
          <w:rFonts w:ascii="Times New Roman" w:hAnsi="Times New Roman"/>
          <w:sz w:val="26"/>
          <w:szCs w:val="26"/>
          <w:shd w:val="clear" w:color="auto" w:fill="FFFFFF"/>
        </w:rPr>
        <w:t>делинквентности</w:t>
      </w:r>
      <w:proofErr w:type="spellEnd"/>
      <w:r w:rsidRPr="0033119B">
        <w:rPr>
          <w:rFonts w:ascii="Times New Roman" w:hAnsi="Times New Roman"/>
          <w:sz w:val="26"/>
          <w:szCs w:val="26"/>
          <w:shd w:val="clear" w:color="auto" w:fill="FFFFFF"/>
        </w:rPr>
        <w:t xml:space="preserve"> и др.)</w:t>
      </w:r>
    </w:p>
    <w:p w:rsidR="0033119B" w:rsidRPr="004E2429" w:rsidRDefault="0033119B" w:rsidP="004E2429">
      <w:pPr>
        <w:pStyle w:val="a6"/>
        <w:numPr>
          <w:ilvl w:val="0"/>
          <w:numId w:val="4"/>
        </w:numPr>
        <w:spacing w:after="0" w:line="240" w:lineRule="auto"/>
        <w:rPr>
          <w:rFonts w:ascii="Times New Roman" w:eastAsia="Arial Unicode MS" w:hAnsi="Times New Roman"/>
          <w:b/>
          <w:bCs/>
          <w:sz w:val="28"/>
          <w:szCs w:val="28"/>
          <w:u w:val="single"/>
        </w:rPr>
      </w:pPr>
      <w:r w:rsidRPr="004E2429">
        <w:rPr>
          <w:rFonts w:ascii="Times New Roman" w:eastAsia="Arial Unicode MS" w:hAnsi="Times New Roman"/>
          <w:b/>
          <w:bCs/>
          <w:sz w:val="28"/>
          <w:szCs w:val="28"/>
          <w:u w:val="single"/>
        </w:rPr>
        <w:t xml:space="preserve">Тест выявления суицидального риска у детей А.А. Кучер, В.П. </w:t>
      </w:r>
      <w:proofErr w:type="spellStart"/>
      <w:r w:rsidRPr="004E2429">
        <w:rPr>
          <w:rFonts w:ascii="Times New Roman" w:eastAsia="Arial Unicode MS" w:hAnsi="Times New Roman"/>
          <w:b/>
          <w:bCs/>
          <w:sz w:val="28"/>
          <w:szCs w:val="28"/>
          <w:u w:val="single"/>
        </w:rPr>
        <w:t>Костюкевич</w:t>
      </w:r>
      <w:proofErr w:type="spellEnd"/>
    </w:p>
    <w:p w:rsidR="0033119B" w:rsidRPr="0033119B" w:rsidRDefault="0033119B" w:rsidP="0033119B">
      <w:pPr>
        <w:spacing w:after="0" w:line="240" w:lineRule="auto"/>
        <w:ind w:firstLine="567"/>
        <w:jc w:val="both"/>
        <w:rPr>
          <w:rFonts w:ascii="Times New Roman" w:hAnsi="Times New Roman"/>
          <w:sz w:val="26"/>
          <w:szCs w:val="26"/>
        </w:rPr>
      </w:pPr>
      <w:r w:rsidRPr="0033119B">
        <w:rPr>
          <w:rFonts w:ascii="Times New Roman" w:eastAsia="Arial Unicode MS" w:hAnsi="Times New Roman"/>
          <w:b/>
          <w:bCs/>
          <w:sz w:val="26"/>
          <w:szCs w:val="26"/>
        </w:rPr>
        <w:lastRenderedPageBreak/>
        <w:t xml:space="preserve">Цель </w:t>
      </w:r>
      <w:r w:rsidRPr="0033119B">
        <w:rPr>
          <w:rFonts w:ascii="Times New Roman" w:eastAsia="Arial Unicode MS" w:hAnsi="Times New Roman"/>
          <w:bCs/>
          <w:sz w:val="26"/>
          <w:szCs w:val="26"/>
        </w:rPr>
        <w:t>методики: выявление</w:t>
      </w:r>
      <w:r w:rsidRPr="0033119B">
        <w:rPr>
          <w:rFonts w:ascii="Times New Roman" w:hAnsi="Times New Roman"/>
          <w:sz w:val="26"/>
          <w:szCs w:val="26"/>
        </w:rPr>
        <w:t xml:space="preserve"> суицидального риска у детей.</w:t>
      </w:r>
    </w:p>
    <w:p w:rsidR="0033119B" w:rsidRPr="0033119B" w:rsidRDefault="0033119B" w:rsidP="0033119B">
      <w:pPr>
        <w:spacing w:after="0" w:line="240" w:lineRule="auto"/>
        <w:ind w:firstLine="567"/>
        <w:jc w:val="both"/>
        <w:rPr>
          <w:rFonts w:ascii="Times New Roman" w:hAnsi="Times New Roman"/>
          <w:sz w:val="26"/>
          <w:szCs w:val="26"/>
        </w:rPr>
      </w:pPr>
      <w:r w:rsidRPr="0033119B">
        <w:rPr>
          <w:rFonts w:ascii="Times New Roman" w:hAnsi="Times New Roman"/>
          <w:b/>
          <w:sz w:val="26"/>
          <w:szCs w:val="26"/>
        </w:rPr>
        <w:t>Задачи:</w:t>
      </w:r>
      <w:r w:rsidRPr="0033119B">
        <w:rPr>
          <w:rFonts w:ascii="Times New Roman" w:hAnsi="Times New Roman"/>
          <w:sz w:val="26"/>
          <w:szCs w:val="26"/>
        </w:rPr>
        <w:t xml:space="preserve"> 1. выявление </w:t>
      </w:r>
      <w:proofErr w:type="spellStart"/>
      <w:r w:rsidRPr="0033119B">
        <w:rPr>
          <w:rFonts w:ascii="Times New Roman" w:hAnsi="Times New Roman"/>
          <w:sz w:val="26"/>
          <w:szCs w:val="26"/>
        </w:rPr>
        <w:t>аутоагрессивных</w:t>
      </w:r>
      <w:proofErr w:type="spellEnd"/>
      <w:r w:rsidRPr="0033119B">
        <w:rPr>
          <w:rFonts w:ascii="Times New Roman" w:hAnsi="Times New Roman"/>
          <w:sz w:val="26"/>
          <w:szCs w:val="26"/>
        </w:rPr>
        <w:t xml:space="preserve"> тенденций и факторов подростков; 2. определение формирующих суицидальных намерений</w:t>
      </w:r>
      <w:r w:rsidRPr="0033119B">
        <w:rPr>
          <w:rFonts w:ascii="Times New Roman" w:eastAsia="Arial Unicode MS" w:hAnsi="Times New Roman"/>
          <w:bCs/>
          <w:sz w:val="26"/>
          <w:szCs w:val="26"/>
        </w:rPr>
        <w:t xml:space="preserve"> у учащихся </w:t>
      </w:r>
      <w:r w:rsidRPr="0033119B">
        <w:rPr>
          <w:rFonts w:ascii="Times New Roman" w:hAnsi="Times New Roman"/>
          <w:sz w:val="26"/>
          <w:szCs w:val="26"/>
        </w:rPr>
        <w:t>5-11 классов.</w:t>
      </w:r>
    </w:p>
    <w:p w:rsidR="0033119B" w:rsidRPr="004E2429" w:rsidRDefault="0033119B" w:rsidP="004E2429">
      <w:pPr>
        <w:pStyle w:val="a3"/>
        <w:numPr>
          <w:ilvl w:val="0"/>
          <w:numId w:val="4"/>
        </w:numPr>
        <w:spacing w:before="0" w:beforeAutospacing="0" w:after="0" w:afterAutospacing="0"/>
        <w:rPr>
          <w:b/>
          <w:sz w:val="28"/>
          <w:szCs w:val="28"/>
          <w:u w:val="single"/>
        </w:rPr>
      </w:pPr>
      <w:r w:rsidRPr="004E2429">
        <w:rPr>
          <w:b/>
          <w:sz w:val="28"/>
          <w:szCs w:val="28"/>
          <w:u w:val="single"/>
        </w:rPr>
        <w:t xml:space="preserve">Тест </w:t>
      </w:r>
      <w:proofErr w:type="spellStart"/>
      <w:r w:rsidRPr="004E2429">
        <w:rPr>
          <w:b/>
          <w:sz w:val="28"/>
          <w:szCs w:val="28"/>
          <w:u w:val="single"/>
        </w:rPr>
        <w:t>фрустрационной</w:t>
      </w:r>
      <w:proofErr w:type="spellEnd"/>
      <w:r w:rsidRPr="004E2429">
        <w:rPr>
          <w:b/>
          <w:sz w:val="28"/>
          <w:szCs w:val="28"/>
          <w:u w:val="single"/>
        </w:rPr>
        <w:t xml:space="preserve"> толерантности Розенцвейга</w:t>
      </w:r>
    </w:p>
    <w:p w:rsidR="0033119B" w:rsidRPr="0033119B" w:rsidRDefault="0033119B" w:rsidP="0033119B">
      <w:pPr>
        <w:spacing w:after="0" w:line="240" w:lineRule="auto"/>
        <w:ind w:firstLine="567"/>
        <w:jc w:val="both"/>
        <w:rPr>
          <w:rFonts w:ascii="Times New Roman" w:eastAsia="Arial Unicode MS" w:hAnsi="Times New Roman"/>
          <w:sz w:val="26"/>
          <w:szCs w:val="26"/>
        </w:rPr>
      </w:pPr>
      <w:r w:rsidRPr="0033119B">
        <w:rPr>
          <w:rFonts w:ascii="Times New Roman" w:eastAsia="Arial Unicode MS" w:hAnsi="Times New Roman"/>
          <w:b/>
          <w:sz w:val="26"/>
          <w:szCs w:val="26"/>
        </w:rPr>
        <w:t>Цель</w:t>
      </w:r>
      <w:r w:rsidRPr="0033119B">
        <w:rPr>
          <w:rFonts w:ascii="Times New Roman" w:eastAsia="Arial Unicode MS" w:hAnsi="Times New Roman"/>
          <w:sz w:val="26"/>
          <w:szCs w:val="26"/>
        </w:rPr>
        <w:t>: выявить уровень социальной адаптации ребенка.</w:t>
      </w:r>
    </w:p>
    <w:p w:rsidR="0033119B" w:rsidRPr="0033119B" w:rsidRDefault="0033119B" w:rsidP="0033119B">
      <w:pPr>
        <w:spacing w:after="0" w:line="240" w:lineRule="auto"/>
        <w:ind w:firstLine="567"/>
        <w:jc w:val="both"/>
        <w:rPr>
          <w:rFonts w:ascii="Times New Roman" w:hAnsi="Times New Roman"/>
          <w:sz w:val="26"/>
          <w:szCs w:val="26"/>
        </w:rPr>
      </w:pPr>
      <w:r w:rsidRPr="0033119B">
        <w:rPr>
          <w:rFonts w:ascii="Times New Roman" w:eastAsia="Arial Unicode MS" w:hAnsi="Times New Roman"/>
          <w:b/>
          <w:sz w:val="26"/>
          <w:szCs w:val="26"/>
        </w:rPr>
        <w:t>Задачи</w:t>
      </w:r>
      <w:r w:rsidRPr="0033119B">
        <w:rPr>
          <w:rFonts w:ascii="Times New Roman" w:eastAsia="Arial Unicode MS" w:hAnsi="Times New Roman"/>
          <w:sz w:val="26"/>
          <w:szCs w:val="26"/>
        </w:rPr>
        <w:t>: 1. Определение  причин неадекватного поведения учащихся по отношению к сверстникам и преподавателям (конфликтность, агрессивность, изоляция); 2. выявление эмоциональных стереотипов реагирования в стрессовых ситуациях.</w:t>
      </w:r>
      <w:r w:rsidRPr="0033119B">
        <w:rPr>
          <w:rFonts w:ascii="Times New Roman" w:hAnsi="Times New Roman"/>
          <w:sz w:val="26"/>
          <w:szCs w:val="26"/>
        </w:rPr>
        <w:t xml:space="preserve"> </w:t>
      </w:r>
    </w:p>
    <w:p w:rsidR="0033119B" w:rsidRPr="004E2429" w:rsidRDefault="0033119B" w:rsidP="004E2429">
      <w:pPr>
        <w:pStyle w:val="a6"/>
        <w:numPr>
          <w:ilvl w:val="0"/>
          <w:numId w:val="4"/>
        </w:numPr>
        <w:spacing w:after="0" w:line="240" w:lineRule="auto"/>
        <w:rPr>
          <w:rFonts w:ascii="Times New Roman" w:hAnsi="Times New Roman"/>
          <w:b/>
          <w:sz w:val="28"/>
          <w:szCs w:val="28"/>
          <w:u w:val="single"/>
        </w:rPr>
      </w:pPr>
      <w:proofErr w:type="gramStart"/>
      <w:r w:rsidRPr="004E2429">
        <w:rPr>
          <w:rFonts w:ascii="Times New Roman" w:hAnsi="Times New Roman"/>
          <w:b/>
          <w:sz w:val="28"/>
          <w:szCs w:val="28"/>
          <w:u w:val="single"/>
        </w:rPr>
        <w:t>Факторный</w:t>
      </w:r>
      <w:proofErr w:type="gramEnd"/>
      <w:r w:rsidRPr="004E2429">
        <w:rPr>
          <w:rFonts w:ascii="Times New Roman" w:hAnsi="Times New Roman"/>
          <w:b/>
          <w:sz w:val="28"/>
          <w:szCs w:val="28"/>
          <w:u w:val="single"/>
        </w:rPr>
        <w:t xml:space="preserve"> личностный опросник Кеттелла (форма С)</w:t>
      </w:r>
    </w:p>
    <w:p w:rsidR="0033119B" w:rsidRPr="0033119B" w:rsidRDefault="0033119B" w:rsidP="0033119B">
      <w:pPr>
        <w:spacing w:after="0" w:line="240" w:lineRule="auto"/>
        <w:ind w:firstLine="567"/>
        <w:rPr>
          <w:rFonts w:ascii="Times New Roman" w:hAnsi="Times New Roman"/>
          <w:sz w:val="26"/>
          <w:szCs w:val="26"/>
        </w:rPr>
      </w:pPr>
      <w:r w:rsidRPr="0033119B">
        <w:rPr>
          <w:rFonts w:ascii="Times New Roman" w:hAnsi="Times New Roman"/>
          <w:b/>
          <w:sz w:val="26"/>
          <w:szCs w:val="26"/>
        </w:rPr>
        <w:t>Цель:</w:t>
      </w:r>
      <w:r w:rsidRPr="0033119B">
        <w:rPr>
          <w:rFonts w:ascii="Times New Roman" w:hAnsi="Times New Roman"/>
          <w:sz w:val="26"/>
          <w:szCs w:val="26"/>
        </w:rPr>
        <w:t xml:space="preserve"> оценка и описание структуры личности ребенка.</w:t>
      </w:r>
    </w:p>
    <w:p w:rsidR="0033119B" w:rsidRPr="0033119B" w:rsidRDefault="0033119B" w:rsidP="0033119B">
      <w:pPr>
        <w:spacing w:after="0" w:line="240" w:lineRule="auto"/>
        <w:ind w:firstLine="567"/>
        <w:jc w:val="both"/>
        <w:rPr>
          <w:rFonts w:ascii="Times New Roman" w:hAnsi="Times New Roman"/>
          <w:sz w:val="26"/>
          <w:szCs w:val="26"/>
        </w:rPr>
      </w:pPr>
      <w:r w:rsidRPr="0033119B">
        <w:rPr>
          <w:rFonts w:ascii="Times New Roman" w:hAnsi="Times New Roman"/>
          <w:b/>
          <w:sz w:val="26"/>
          <w:szCs w:val="26"/>
        </w:rPr>
        <w:t>Задачи</w:t>
      </w:r>
      <w:r w:rsidRPr="0033119B">
        <w:rPr>
          <w:rFonts w:ascii="Times New Roman" w:hAnsi="Times New Roman"/>
          <w:sz w:val="26"/>
          <w:szCs w:val="26"/>
        </w:rPr>
        <w:t>: 1.определить личностные свойства детей и подростков; 2. степень социальной адаптации; 2. наличие эмоциональных, личностных проблем. Существуют варианты для детей (7-12 лет) и подростков (12-16 лет).</w:t>
      </w:r>
    </w:p>
    <w:p w:rsidR="0033119B" w:rsidRPr="004E2429" w:rsidRDefault="0033119B" w:rsidP="004E2429">
      <w:pPr>
        <w:pStyle w:val="a6"/>
        <w:numPr>
          <w:ilvl w:val="0"/>
          <w:numId w:val="4"/>
        </w:numPr>
        <w:shd w:val="clear" w:color="auto" w:fill="FFFFFF"/>
        <w:spacing w:after="0" w:line="240" w:lineRule="auto"/>
        <w:rPr>
          <w:rFonts w:ascii="Times New Roman" w:hAnsi="Times New Roman"/>
          <w:b/>
          <w:sz w:val="28"/>
          <w:szCs w:val="28"/>
        </w:rPr>
      </w:pPr>
      <w:r w:rsidRPr="004E2429">
        <w:rPr>
          <w:rFonts w:ascii="Times New Roman" w:hAnsi="Times New Roman"/>
          <w:b/>
          <w:sz w:val="28"/>
          <w:szCs w:val="28"/>
          <w:u w:val="single"/>
          <w:shd w:val="clear" w:color="auto" w:fill="FFFFFF"/>
        </w:rPr>
        <w:t xml:space="preserve">Методика диагностики показателей и форм агрессии (А. </w:t>
      </w:r>
      <w:proofErr w:type="spellStart"/>
      <w:r w:rsidRPr="004E2429">
        <w:rPr>
          <w:rFonts w:ascii="Times New Roman" w:hAnsi="Times New Roman"/>
          <w:b/>
          <w:sz w:val="28"/>
          <w:szCs w:val="28"/>
          <w:u w:val="single"/>
          <w:shd w:val="clear" w:color="auto" w:fill="FFFFFF"/>
        </w:rPr>
        <w:t>Басс</w:t>
      </w:r>
      <w:proofErr w:type="spellEnd"/>
      <w:r w:rsidRPr="004E2429">
        <w:rPr>
          <w:rFonts w:ascii="Times New Roman" w:hAnsi="Times New Roman"/>
          <w:b/>
          <w:sz w:val="28"/>
          <w:szCs w:val="28"/>
          <w:u w:val="single"/>
          <w:shd w:val="clear" w:color="auto" w:fill="FFFFFF"/>
        </w:rPr>
        <w:t xml:space="preserve"> и А. </w:t>
      </w:r>
      <w:proofErr w:type="spellStart"/>
      <w:r w:rsidRPr="004E2429">
        <w:rPr>
          <w:rFonts w:ascii="Times New Roman" w:hAnsi="Times New Roman"/>
          <w:b/>
          <w:sz w:val="28"/>
          <w:szCs w:val="28"/>
          <w:u w:val="single"/>
          <w:shd w:val="clear" w:color="auto" w:fill="FFFFFF"/>
        </w:rPr>
        <w:t>Дарк</w:t>
      </w:r>
      <w:proofErr w:type="spellEnd"/>
      <w:r w:rsidRPr="004E2429">
        <w:rPr>
          <w:rFonts w:ascii="Times New Roman" w:hAnsi="Times New Roman"/>
          <w:b/>
          <w:sz w:val="28"/>
          <w:szCs w:val="28"/>
          <w:u w:val="single"/>
          <w:shd w:val="clear" w:color="auto" w:fill="FFFFFF"/>
        </w:rPr>
        <w:t>)</w:t>
      </w:r>
    </w:p>
    <w:p w:rsidR="0033119B" w:rsidRPr="0033119B" w:rsidRDefault="0033119B" w:rsidP="0033119B">
      <w:pPr>
        <w:spacing w:after="0" w:line="240" w:lineRule="auto"/>
        <w:ind w:firstLine="567"/>
        <w:jc w:val="both"/>
        <w:rPr>
          <w:rFonts w:ascii="Times New Roman" w:hAnsi="Times New Roman"/>
          <w:b/>
          <w:sz w:val="26"/>
          <w:szCs w:val="26"/>
        </w:rPr>
      </w:pPr>
      <w:r w:rsidRPr="0033119B">
        <w:rPr>
          <w:rFonts w:ascii="Times New Roman" w:hAnsi="Times New Roman"/>
          <w:sz w:val="26"/>
          <w:szCs w:val="26"/>
        </w:rPr>
        <w:t xml:space="preserve">Опросник разработан А. </w:t>
      </w:r>
      <w:proofErr w:type="spellStart"/>
      <w:r w:rsidRPr="0033119B">
        <w:rPr>
          <w:rFonts w:ascii="Times New Roman" w:hAnsi="Times New Roman"/>
          <w:sz w:val="26"/>
          <w:szCs w:val="26"/>
        </w:rPr>
        <w:t>Басс</w:t>
      </w:r>
      <w:proofErr w:type="spellEnd"/>
      <w:r w:rsidRPr="0033119B">
        <w:rPr>
          <w:rFonts w:ascii="Times New Roman" w:hAnsi="Times New Roman"/>
          <w:sz w:val="26"/>
          <w:szCs w:val="26"/>
        </w:rPr>
        <w:t xml:space="preserve"> и А. </w:t>
      </w:r>
      <w:proofErr w:type="spellStart"/>
      <w:r w:rsidRPr="0033119B">
        <w:rPr>
          <w:rFonts w:ascii="Times New Roman" w:hAnsi="Times New Roman"/>
          <w:sz w:val="26"/>
          <w:szCs w:val="26"/>
        </w:rPr>
        <w:t>Дарки</w:t>
      </w:r>
      <w:proofErr w:type="spellEnd"/>
      <w:r w:rsidRPr="0033119B">
        <w:rPr>
          <w:rFonts w:ascii="Times New Roman" w:hAnsi="Times New Roman"/>
          <w:sz w:val="26"/>
          <w:szCs w:val="26"/>
        </w:rPr>
        <w:t xml:space="preserve"> в 1957г</w:t>
      </w:r>
      <w:r w:rsidRPr="0033119B">
        <w:rPr>
          <w:rFonts w:ascii="Times New Roman" w:hAnsi="Times New Roman"/>
          <w:b/>
          <w:sz w:val="26"/>
          <w:szCs w:val="26"/>
        </w:rPr>
        <w:t xml:space="preserve">.  </w:t>
      </w:r>
    </w:p>
    <w:p w:rsidR="0033119B" w:rsidRPr="0033119B" w:rsidRDefault="0033119B" w:rsidP="0033119B">
      <w:pPr>
        <w:spacing w:after="0" w:line="240" w:lineRule="auto"/>
        <w:ind w:firstLine="567"/>
        <w:jc w:val="both"/>
        <w:rPr>
          <w:rFonts w:ascii="Times New Roman" w:hAnsi="Times New Roman"/>
          <w:sz w:val="26"/>
          <w:szCs w:val="26"/>
        </w:rPr>
      </w:pPr>
      <w:r w:rsidRPr="0033119B">
        <w:rPr>
          <w:rFonts w:ascii="Times New Roman" w:hAnsi="Times New Roman"/>
          <w:b/>
          <w:sz w:val="26"/>
          <w:szCs w:val="26"/>
        </w:rPr>
        <w:t>Цель:</w:t>
      </w:r>
      <w:r w:rsidRPr="0033119B">
        <w:rPr>
          <w:rFonts w:ascii="Times New Roman" w:hAnsi="Times New Roman"/>
          <w:sz w:val="26"/>
          <w:szCs w:val="26"/>
        </w:rPr>
        <w:t xml:space="preserve"> диагностика агрессивных и враждебных реакций. </w:t>
      </w:r>
    </w:p>
    <w:p w:rsidR="008D73EE" w:rsidRDefault="00807357" w:rsidP="004E2429">
      <w:pPr>
        <w:spacing w:after="0"/>
        <w:rPr>
          <w:rFonts w:ascii="Times New Roman" w:hAnsi="Times New Roman"/>
          <w:sz w:val="26"/>
          <w:szCs w:val="26"/>
        </w:rPr>
      </w:pPr>
      <w:r>
        <w:rPr>
          <w:rFonts w:ascii="Times New Roman" w:hAnsi="Times New Roman"/>
          <w:b/>
          <w:sz w:val="26"/>
          <w:szCs w:val="26"/>
        </w:rPr>
        <w:t xml:space="preserve">         </w:t>
      </w:r>
      <w:r w:rsidR="0033119B" w:rsidRPr="0033119B">
        <w:rPr>
          <w:rFonts w:ascii="Times New Roman" w:hAnsi="Times New Roman"/>
          <w:b/>
          <w:sz w:val="26"/>
          <w:szCs w:val="26"/>
        </w:rPr>
        <w:t>Задачи:</w:t>
      </w:r>
      <w:r w:rsidR="0033119B" w:rsidRPr="0033119B">
        <w:rPr>
          <w:rFonts w:ascii="Times New Roman" w:hAnsi="Times New Roman"/>
          <w:sz w:val="26"/>
          <w:szCs w:val="26"/>
        </w:rPr>
        <w:t xml:space="preserve"> 1. выявление свойство личности, характеризующихся наличием деструктивных тенденций, в основном в области субъектно-объектных отношений; 2. определение негативных чувства и негативных оценок людей и событий.</w:t>
      </w:r>
    </w:p>
    <w:p w:rsidR="00B032DB" w:rsidRPr="00807357" w:rsidRDefault="00B032DB" w:rsidP="00B032DB">
      <w:pPr>
        <w:pStyle w:val="a6"/>
        <w:numPr>
          <w:ilvl w:val="0"/>
          <w:numId w:val="4"/>
        </w:numPr>
        <w:spacing w:after="0" w:line="240" w:lineRule="auto"/>
        <w:jc w:val="both"/>
        <w:rPr>
          <w:rFonts w:ascii="Times New Roman" w:eastAsia="Times New Roman" w:hAnsi="Times New Roman"/>
          <w:b/>
          <w:sz w:val="28"/>
          <w:szCs w:val="28"/>
          <w:u w:val="single"/>
          <w:lang w:eastAsia="ru-RU"/>
        </w:rPr>
      </w:pPr>
      <w:r w:rsidRPr="00807357">
        <w:rPr>
          <w:rFonts w:ascii="Times New Roman" w:eastAsia="Times New Roman" w:hAnsi="Times New Roman"/>
          <w:b/>
          <w:bCs/>
          <w:sz w:val="28"/>
          <w:szCs w:val="28"/>
          <w:u w:val="single"/>
          <w:lang w:eastAsia="ru-RU"/>
        </w:rPr>
        <w:t xml:space="preserve">Методика определения уровня депрессии </w:t>
      </w:r>
      <w:r w:rsidRPr="00807357">
        <w:rPr>
          <w:rFonts w:ascii="Times New Roman" w:eastAsia="Times New Roman" w:hAnsi="Times New Roman"/>
          <w:b/>
          <w:sz w:val="28"/>
          <w:szCs w:val="28"/>
          <w:u w:val="single"/>
          <w:lang w:eastAsia="ru-RU"/>
        </w:rPr>
        <w:t xml:space="preserve">(В.А. </w:t>
      </w:r>
      <w:proofErr w:type="spellStart"/>
      <w:r w:rsidRPr="00807357">
        <w:rPr>
          <w:rFonts w:ascii="Times New Roman" w:eastAsia="Times New Roman" w:hAnsi="Times New Roman"/>
          <w:b/>
          <w:sz w:val="28"/>
          <w:szCs w:val="28"/>
          <w:u w:val="single"/>
          <w:lang w:eastAsia="ru-RU"/>
        </w:rPr>
        <w:t>Жмуров</w:t>
      </w:r>
      <w:proofErr w:type="spellEnd"/>
      <w:r w:rsidRPr="00807357">
        <w:rPr>
          <w:rFonts w:ascii="Times New Roman" w:eastAsia="Times New Roman" w:hAnsi="Times New Roman"/>
          <w:b/>
          <w:sz w:val="28"/>
          <w:szCs w:val="28"/>
          <w:u w:val="single"/>
          <w:lang w:eastAsia="ru-RU"/>
        </w:rPr>
        <w:t>)</w:t>
      </w:r>
    </w:p>
    <w:p w:rsidR="00B032DB" w:rsidRPr="00B032DB" w:rsidRDefault="00B032DB" w:rsidP="00807357">
      <w:pPr>
        <w:pStyle w:val="a6"/>
        <w:spacing w:after="0" w:line="240" w:lineRule="auto"/>
        <w:ind w:left="0" w:firstLine="567"/>
        <w:jc w:val="both"/>
        <w:rPr>
          <w:rFonts w:ascii="Times New Roman" w:eastAsia="Times New Roman" w:hAnsi="Times New Roman"/>
          <w:sz w:val="26"/>
          <w:szCs w:val="26"/>
          <w:lang w:eastAsia="ru-RU"/>
        </w:rPr>
      </w:pPr>
      <w:r w:rsidRPr="00807357">
        <w:rPr>
          <w:rFonts w:ascii="Times New Roman" w:eastAsia="Times New Roman" w:hAnsi="Times New Roman"/>
          <w:b/>
          <w:iCs/>
          <w:color w:val="000000"/>
          <w:sz w:val="26"/>
          <w:szCs w:val="26"/>
          <w:lang w:eastAsia="ru-RU"/>
        </w:rPr>
        <w:t>Цель</w:t>
      </w:r>
      <w:r w:rsidRPr="00807357">
        <w:rPr>
          <w:rFonts w:ascii="Times New Roman" w:eastAsia="Times New Roman" w:hAnsi="Times New Roman"/>
          <w:iCs/>
          <w:color w:val="000000"/>
          <w:sz w:val="26"/>
          <w:szCs w:val="26"/>
          <w:lang w:eastAsia="ru-RU"/>
        </w:rPr>
        <w:t>:</w:t>
      </w:r>
      <w:r w:rsidRPr="00B032DB">
        <w:rPr>
          <w:rFonts w:ascii="Times New Roman" w:eastAsia="Times New Roman" w:hAnsi="Times New Roman"/>
          <w:b/>
          <w:bCs/>
          <w:sz w:val="26"/>
          <w:szCs w:val="26"/>
          <w:lang w:eastAsia="ru-RU"/>
        </w:rPr>
        <w:t xml:space="preserve"> </w:t>
      </w:r>
      <w:r w:rsidRPr="00B032DB">
        <w:rPr>
          <w:rFonts w:ascii="Times New Roman" w:eastAsia="Times New Roman" w:hAnsi="Times New Roman"/>
          <w:sz w:val="26"/>
          <w:szCs w:val="26"/>
          <w:lang w:eastAsia="ru-RU"/>
        </w:rPr>
        <w:t xml:space="preserve">выявление тяжести депрессивного состояния (тоскливой или меланхолической депрессии) на момент обследования </w:t>
      </w:r>
    </w:p>
    <w:p w:rsidR="00B032DB" w:rsidRPr="00807357" w:rsidRDefault="00B032DB" w:rsidP="00807357">
      <w:pPr>
        <w:pStyle w:val="a6"/>
        <w:numPr>
          <w:ilvl w:val="0"/>
          <w:numId w:val="4"/>
        </w:numPr>
        <w:spacing w:before="100" w:beforeAutospacing="1" w:after="100" w:afterAutospacing="1" w:line="240" w:lineRule="auto"/>
        <w:ind w:left="0" w:firstLine="927"/>
        <w:jc w:val="both"/>
        <w:rPr>
          <w:rFonts w:ascii="Times New Roman" w:eastAsia="Times New Roman" w:hAnsi="Times New Roman"/>
          <w:b/>
          <w:sz w:val="28"/>
          <w:szCs w:val="28"/>
          <w:u w:val="single"/>
          <w:lang w:eastAsia="ru-RU"/>
        </w:rPr>
      </w:pPr>
      <w:r w:rsidRPr="00807357">
        <w:rPr>
          <w:rFonts w:ascii="Times New Roman" w:eastAsia="Times New Roman" w:hAnsi="Times New Roman"/>
          <w:b/>
          <w:bCs/>
          <w:sz w:val="28"/>
          <w:szCs w:val="28"/>
          <w:u w:val="single"/>
          <w:lang w:eastAsia="ru-RU"/>
        </w:rPr>
        <w:t xml:space="preserve">Методика «Карта риска суицида» </w:t>
      </w:r>
      <w:r w:rsidRPr="00807357">
        <w:rPr>
          <w:rFonts w:ascii="Times New Roman" w:eastAsia="Times New Roman" w:hAnsi="Times New Roman"/>
          <w:b/>
          <w:sz w:val="28"/>
          <w:szCs w:val="28"/>
          <w:u w:val="single"/>
          <w:lang w:eastAsia="ru-RU"/>
        </w:rPr>
        <w:t>(модификация для подростков Л.Б. Шнейдер)</w:t>
      </w:r>
    </w:p>
    <w:p w:rsidR="008D73EE" w:rsidRPr="00B032DB" w:rsidRDefault="00B032DB" w:rsidP="00807357">
      <w:pPr>
        <w:pStyle w:val="a6"/>
        <w:spacing w:before="100" w:beforeAutospacing="1" w:after="100" w:afterAutospacing="1" w:line="240" w:lineRule="auto"/>
        <w:ind w:left="0" w:firstLine="567"/>
        <w:rPr>
          <w:rFonts w:ascii="Times New Roman" w:hAnsi="Times New Roman"/>
          <w:sz w:val="26"/>
          <w:szCs w:val="26"/>
        </w:rPr>
      </w:pPr>
      <w:r w:rsidRPr="00B032DB">
        <w:rPr>
          <w:rFonts w:ascii="Times New Roman" w:eastAsia="Times New Roman" w:hAnsi="Times New Roman"/>
          <w:b/>
          <w:iCs/>
          <w:color w:val="000000"/>
          <w:sz w:val="26"/>
          <w:szCs w:val="26"/>
          <w:lang w:eastAsia="ru-RU"/>
        </w:rPr>
        <w:t>Цель:</w:t>
      </w:r>
      <w:r w:rsidRPr="00B032DB">
        <w:rPr>
          <w:rFonts w:ascii="Times New Roman" w:eastAsia="Times New Roman" w:hAnsi="Times New Roman"/>
          <w:sz w:val="26"/>
          <w:szCs w:val="26"/>
          <w:lang w:eastAsia="ru-RU"/>
        </w:rPr>
        <w:t xml:space="preserve"> определить степень выраженности факторов риска суицида у подростков</w:t>
      </w:r>
    </w:p>
    <w:p w:rsidR="0033119B" w:rsidRPr="009410DF" w:rsidRDefault="0033119B" w:rsidP="004E2429">
      <w:pPr>
        <w:pStyle w:val="a6"/>
        <w:numPr>
          <w:ilvl w:val="0"/>
          <w:numId w:val="4"/>
        </w:numPr>
        <w:spacing w:after="0"/>
        <w:jc w:val="both"/>
        <w:rPr>
          <w:rFonts w:ascii="Times New Roman" w:hAnsi="Times New Roman"/>
          <w:b/>
          <w:color w:val="FF0000"/>
          <w:sz w:val="28"/>
          <w:szCs w:val="28"/>
          <w:u w:val="single"/>
        </w:rPr>
      </w:pPr>
      <w:r w:rsidRPr="009410DF">
        <w:rPr>
          <w:rFonts w:ascii="Times New Roman" w:hAnsi="Times New Roman"/>
          <w:b/>
          <w:color w:val="FF0000"/>
          <w:sz w:val="28"/>
          <w:szCs w:val="28"/>
          <w:u w:val="single"/>
        </w:rPr>
        <w:t>Опросник депрессии (А.Бек)</w:t>
      </w:r>
    </w:p>
    <w:p w:rsidR="0033119B" w:rsidRPr="009410DF" w:rsidRDefault="0033119B" w:rsidP="004E2429">
      <w:pPr>
        <w:spacing w:after="0" w:line="240" w:lineRule="auto"/>
        <w:ind w:firstLine="567"/>
        <w:jc w:val="both"/>
        <w:rPr>
          <w:rFonts w:ascii="Times New Roman" w:hAnsi="Times New Roman"/>
          <w:color w:val="FF0000"/>
          <w:sz w:val="26"/>
          <w:szCs w:val="26"/>
          <w:shd w:val="clear" w:color="auto" w:fill="FFFFFF"/>
        </w:rPr>
      </w:pPr>
      <w:r w:rsidRPr="009410DF">
        <w:rPr>
          <w:rFonts w:ascii="Times New Roman" w:hAnsi="Times New Roman"/>
          <w:b/>
          <w:color w:val="FF0000"/>
          <w:sz w:val="26"/>
          <w:szCs w:val="26"/>
          <w:shd w:val="clear" w:color="auto" w:fill="FFFFFF"/>
        </w:rPr>
        <w:t>Цель</w:t>
      </w:r>
      <w:r w:rsidRPr="009410DF">
        <w:rPr>
          <w:rFonts w:ascii="Times New Roman" w:hAnsi="Times New Roman"/>
          <w:color w:val="FF0000"/>
          <w:sz w:val="26"/>
          <w:szCs w:val="26"/>
          <w:shd w:val="clear" w:color="auto" w:fill="FFFFFF"/>
        </w:rPr>
        <w:t xml:space="preserve"> </w:t>
      </w:r>
      <w:proofErr w:type="spellStart"/>
      <w:r w:rsidRPr="009410DF">
        <w:rPr>
          <w:rFonts w:ascii="Times New Roman" w:hAnsi="Times New Roman"/>
          <w:color w:val="FF0000"/>
          <w:sz w:val="26"/>
          <w:szCs w:val="26"/>
          <w:shd w:val="clear" w:color="auto" w:fill="FFFFFF"/>
        </w:rPr>
        <w:t>Опросника</w:t>
      </w:r>
      <w:proofErr w:type="spellEnd"/>
      <w:r w:rsidRPr="009410DF">
        <w:rPr>
          <w:rFonts w:ascii="Times New Roman" w:hAnsi="Times New Roman"/>
          <w:color w:val="FF0000"/>
          <w:sz w:val="26"/>
          <w:szCs w:val="26"/>
          <w:shd w:val="clear" w:color="auto" w:fill="FFFFFF"/>
        </w:rPr>
        <w:t xml:space="preserve"> депрессии А. Бека: оценка наличия депрессивных симптомов </w:t>
      </w:r>
      <w:proofErr w:type="gramStart"/>
      <w:r w:rsidRPr="009410DF">
        <w:rPr>
          <w:rFonts w:ascii="Times New Roman" w:hAnsi="Times New Roman"/>
          <w:color w:val="FF0000"/>
          <w:sz w:val="26"/>
          <w:szCs w:val="26"/>
          <w:shd w:val="clear" w:color="auto" w:fill="FFFFFF"/>
        </w:rPr>
        <w:t>у</w:t>
      </w:r>
      <w:proofErr w:type="gramEnd"/>
      <w:r w:rsidRPr="009410DF">
        <w:rPr>
          <w:rFonts w:ascii="Times New Roman" w:hAnsi="Times New Roman"/>
          <w:color w:val="FF0000"/>
          <w:sz w:val="26"/>
          <w:szCs w:val="26"/>
          <w:shd w:val="clear" w:color="auto" w:fill="FFFFFF"/>
        </w:rPr>
        <w:t xml:space="preserve"> обследуемых на текущий период.</w:t>
      </w:r>
    </w:p>
    <w:p w:rsidR="0033119B" w:rsidRPr="009410DF" w:rsidRDefault="0033119B" w:rsidP="004E2429">
      <w:pPr>
        <w:spacing w:after="0" w:line="240" w:lineRule="auto"/>
        <w:ind w:firstLine="567"/>
        <w:jc w:val="both"/>
        <w:rPr>
          <w:rFonts w:ascii="Times New Roman" w:hAnsi="Times New Roman"/>
          <w:color w:val="FF0000"/>
          <w:sz w:val="26"/>
          <w:szCs w:val="26"/>
          <w:shd w:val="clear" w:color="auto" w:fill="FFFFFF"/>
        </w:rPr>
      </w:pPr>
      <w:r w:rsidRPr="009410DF">
        <w:rPr>
          <w:rFonts w:ascii="Times New Roman" w:hAnsi="Times New Roman"/>
          <w:b/>
          <w:color w:val="FF0000"/>
          <w:sz w:val="26"/>
          <w:szCs w:val="26"/>
          <w:shd w:val="clear" w:color="auto" w:fill="FFFFFF"/>
        </w:rPr>
        <w:t>Задача</w:t>
      </w:r>
      <w:r w:rsidRPr="009410DF">
        <w:rPr>
          <w:rFonts w:ascii="Times New Roman" w:hAnsi="Times New Roman"/>
          <w:color w:val="FF0000"/>
          <w:sz w:val="26"/>
          <w:szCs w:val="26"/>
          <w:shd w:val="clear" w:color="auto" w:fill="FFFFFF"/>
        </w:rPr>
        <w:t xml:space="preserve"> применения методики: выявить степень выраженности депрессивной симптома</w:t>
      </w:r>
      <w:r w:rsidRPr="009410DF">
        <w:rPr>
          <w:rFonts w:ascii="Times New Roman" w:hAnsi="Times New Roman"/>
          <w:color w:val="FF0000"/>
          <w:sz w:val="26"/>
          <w:szCs w:val="26"/>
          <w:shd w:val="clear" w:color="auto" w:fill="FFFFFF"/>
        </w:rPr>
        <w:softHyphen/>
        <w:t>тики</w:t>
      </w:r>
    </w:p>
    <w:p w:rsidR="0033119B" w:rsidRPr="004E2429" w:rsidRDefault="0033119B" w:rsidP="004E2429">
      <w:pPr>
        <w:pStyle w:val="a6"/>
        <w:numPr>
          <w:ilvl w:val="0"/>
          <w:numId w:val="4"/>
        </w:numPr>
        <w:spacing w:after="0"/>
        <w:rPr>
          <w:rFonts w:ascii="Times New Roman" w:hAnsi="Times New Roman"/>
          <w:b/>
          <w:sz w:val="28"/>
          <w:szCs w:val="28"/>
          <w:u w:val="single"/>
        </w:rPr>
      </w:pPr>
      <w:r w:rsidRPr="004E2429">
        <w:rPr>
          <w:rFonts w:ascii="Times New Roman" w:hAnsi="Times New Roman"/>
          <w:b/>
          <w:sz w:val="28"/>
          <w:szCs w:val="28"/>
          <w:u w:val="single"/>
        </w:rPr>
        <w:t xml:space="preserve">Методика «Индикатор </w:t>
      </w:r>
      <w:proofErr w:type="spellStart"/>
      <w:r w:rsidRPr="004E2429">
        <w:rPr>
          <w:rFonts w:ascii="Times New Roman" w:hAnsi="Times New Roman"/>
          <w:b/>
          <w:sz w:val="28"/>
          <w:szCs w:val="28"/>
          <w:u w:val="single"/>
        </w:rPr>
        <w:t>копинг-стратегий</w:t>
      </w:r>
      <w:proofErr w:type="spellEnd"/>
      <w:r w:rsidRPr="004E2429">
        <w:rPr>
          <w:rFonts w:ascii="Times New Roman" w:hAnsi="Times New Roman"/>
          <w:b/>
          <w:sz w:val="28"/>
          <w:szCs w:val="28"/>
          <w:u w:val="single"/>
        </w:rPr>
        <w:t xml:space="preserve">» (Д. </w:t>
      </w:r>
      <w:proofErr w:type="spellStart"/>
      <w:r w:rsidRPr="004E2429">
        <w:rPr>
          <w:rFonts w:ascii="Times New Roman" w:hAnsi="Times New Roman"/>
          <w:b/>
          <w:sz w:val="28"/>
          <w:szCs w:val="28"/>
          <w:u w:val="single"/>
        </w:rPr>
        <w:t>Амирхан</w:t>
      </w:r>
      <w:proofErr w:type="spellEnd"/>
      <w:r w:rsidRPr="004E2429">
        <w:rPr>
          <w:rFonts w:ascii="Times New Roman" w:hAnsi="Times New Roman"/>
          <w:b/>
          <w:sz w:val="28"/>
          <w:szCs w:val="28"/>
          <w:u w:val="single"/>
        </w:rPr>
        <w:t>)</w:t>
      </w:r>
    </w:p>
    <w:p w:rsidR="0033119B" w:rsidRPr="0033119B" w:rsidRDefault="0033119B" w:rsidP="004E2429">
      <w:pPr>
        <w:spacing w:after="0"/>
        <w:jc w:val="both"/>
        <w:rPr>
          <w:rFonts w:ascii="Times New Roman" w:hAnsi="Times New Roman"/>
          <w:sz w:val="26"/>
          <w:szCs w:val="26"/>
        </w:rPr>
      </w:pPr>
      <w:r w:rsidRPr="0033119B">
        <w:rPr>
          <w:rFonts w:ascii="Times New Roman" w:hAnsi="Times New Roman"/>
          <w:b/>
          <w:sz w:val="26"/>
          <w:szCs w:val="26"/>
        </w:rPr>
        <w:t>Цель:</w:t>
      </w:r>
      <w:r w:rsidRPr="0033119B">
        <w:rPr>
          <w:rFonts w:ascii="Times New Roman" w:hAnsi="Times New Roman"/>
          <w:sz w:val="26"/>
          <w:szCs w:val="26"/>
        </w:rPr>
        <w:t xml:space="preserve"> исследование </w:t>
      </w:r>
      <w:proofErr w:type="gramStart"/>
      <w:r w:rsidRPr="0033119B">
        <w:rPr>
          <w:rFonts w:ascii="Times New Roman" w:hAnsi="Times New Roman"/>
          <w:sz w:val="26"/>
          <w:szCs w:val="26"/>
        </w:rPr>
        <w:t>базисных</w:t>
      </w:r>
      <w:proofErr w:type="gramEnd"/>
      <w:r w:rsidRPr="0033119B">
        <w:rPr>
          <w:rFonts w:ascii="Times New Roman" w:hAnsi="Times New Roman"/>
          <w:sz w:val="26"/>
          <w:szCs w:val="26"/>
        </w:rPr>
        <w:t xml:space="preserve"> </w:t>
      </w:r>
      <w:proofErr w:type="spellStart"/>
      <w:r w:rsidRPr="0033119B">
        <w:rPr>
          <w:rFonts w:ascii="Times New Roman" w:hAnsi="Times New Roman"/>
          <w:sz w:val="26"/>
          <w:szCs w:val="26"/>
        </w:rPr>
        <w:t>копинг-стратегий</w:t>
      </w:r>
      <w:proofErr w:type="spellEnd"/>
      <w:r w:rsidRPr="0033119B">
        <w:rPr>
          <w:rFonts w:ascii="Times New Roman" w:hAnsi="Times New Roman"/>
          <w:sz w:val="26"/>
          <w:szCs w:val="26"/>
        </w:rPr>
        <w:t xml:space="preserve"> преодоления стресса. </w:t>
      </w:r>
    </w:p>
    <w:p w:rsidR="0033119B" w:rsidRPr="0033119B" w:rsidRDefault="0033119B" w:rsidP="004E2429">
      <w:pPr>
        <w:spacing w:after="0"/>
        <w:jc w:val="both"/>
        <w:rPr>
          <w:rFonts w:ascii="Times New Roman" w:hAnsi="Times New Roman"/>
          <w:sz w:val="26"/>
          <w:szCs w:val="26"/>
        </w:rPr>
      </w:pPr>
      <w:r w:rsidRPr="0033119B">
        <w:rPr>
          <w:rFonts w:ascii="Times New Roman" w:hAnsi="Times New Roman"/>
          <w:b/>
          <w:sz w:val="26"/>
          <w:szCs w:val="26"/>
        </w:rPr>
        <w:t>Задачи</w:t>
      </w:r>
      <w:r w:rsidRPr="0033119B">
        <w:rPr>
          <w:rFonts w:ascii="Times New Roman" w:hAnsi="Times New Roman"/>
          <w:sz w:val="26"/>
          <w:szCs w:val="26"/>
        </w:rPr>
        <w:t>: 1. выявление уровня тех или иных поведенческих стратегий у ребенка; 2. Определение базисных стратегий, которые чаще всего используются в поведении</w:t>
      </w:r>
    </w:p>
    <w:p w:rsidR="0033119B" w:rsidRPr="004E2429" w:rsidRDefault="0033119B" w:rsidP="004E2429">
      <w:pPr>
        <w:pStyle w:val="a6"/>
        <w:numPr>
          <w:ilvl w:val="0"/>
          <w:numId w:val="4"/>
        </w:numPr>
        <w:tabs>
          <w:tab w:val="left" w:pos="1454"/>
        </w:tabs>
        <w:spacing w:after="0" w:line="240" w:lineRule="auto"/>
        <w:rPr>
          <w:rFonts w:ascii="Times New Roman" w:hAnsi="Times New Roman"/>
          <w:b/>
          <w:sz w:val="28"/>
          <w:szCs w:val="28"/>
          <w:u w:val="single"/>
        </w:rPr>
      </w:pPr>
      <w:r w:rsidRPr="004E2429">
        <w:rPr>
          <w:rFonts w:ascii="Times New Roman" w:hAnsi="Times New Roman"/>
          <w:b/>
          <w:sz w:val="28"/>
          <w:szCs w:val="28"/>
          <w:u w:val="single"/>
        </w:rPr>
        <w:t xml:space="preserve">Опросник способов </w:t>
      </w:r>
      <w:proofErr w:type="spellStart"/>
      <w:r w:rsidRPr="004E2429">
        <w:rPr>
          <w:rFonts w:ascii="Times New Roman" w:hAnsi="Times New Roman"/>
          <w:b/>
          <w:sz w:val="28"/>
          <w:szCs w:val="28"/>
          <w:u w:val="single"/>
        </w:rPr>
        <w:t>совладания</w:t>
      </w:r>
      <w:proofErr w:type="spellEnd"/>
      <w:r w:rsidRPr="004E2429">
        <w:rPr>
          <w:rFonts w:ascii="Times New Roman" w:hAnsi="Times New Roman"/>
          <w:b/>
          <w:sz w:val="28"/>
          <w:szCs w:val="28"/>
          <w:u w:val="single"/>
        </w:rPr>
        <w:t xml:space="preserve"> Р. </w:t>
      </w:r>
      <w:proofErr w:type="spellStart"/>
      <w:r w:rsidRPr="004E2429">
        <w:rPr>
          <w:rFonts w:ascii="Times New Roman" w:hAnsi="Times New Roman"/>
          <w:b/>
          <w:sz w:val="28"/>
          <w:szCs w:val="28"/>
          <w:u w:val="single"/>
        </w:rPr>
        <w:t>Лазаруса</w:t>
      </w:r>
      <w:proofErr w:type="spellEnd"/>
      <w:r w:rsidRPr="004E2429">
        <w:rPr>
          <w:rFonts w:ascii="Times New Roman" w:hAnsi="Times New Roman"/>
          <w:b/>
          <w:sz w:val="28"/>
          <w:szCs w:val="28"/>
          <w:u w:val="single"/>
        </w:rPr>
        <w:t xml:space="preserve"> и С. </w:t>
      </w:r>
      <w:proofErr w:type="spellStart"/>
      <w:r w:rsidRPr="004E2429">
        <w:rPr>
          <w:rFonts w:ascii="Times New Roman" w:hAnsi="Times New Roman"/>
          <w:b/>
          <w:sz w:val="28"/>
          <w:szCs w:val="28"/>
          <w:u w:val="single"/>
        </w:rPr>
        <w:t>Фолкман</w:t>
      </w:r>
      <w:proofErr w:type="spellEnd"/>
    </w:p>
    <w:p w:rsidR="0033119B" w:rsidRPr="0033119B" w:rsidRDefault="0033119B" w:rsidP="004E2429">
      <w:pPr>
        <w:pStyle w:val="a3"/>
        <w:shd w:val="clear" w:color="auto" w:fill="FFFFFF"/>
        <w:spacing w:before="0" w:beforeAutospacing="0" w:after="0" w:afterAutospacing="0"/>
        <w:ind w:firstLine="567"/>
        <w:jc w:val="both"/>
        <w:rPr>
          <w:sz w:val="26"/>
          <w:szCs w:val="26"/>
        </w:rPr>
      </w:pPr>
      <w:r w:rsidRPr="0033119B">
        <w:rPr>
          <w:b/>
          <w:sz w:val="26"/>
          <w:szCs w:val="26"/>
        </w:rPr>
        <w:t>Цель</w:t>
      </w:r>
      <w:r w:rsidRPr="0033119B">
        <w:rPr>
          <w:sz w:val="26"/>
          <w:szCs w:val="26"/>
        </w:rPr>
        <w:t xml:space="preserve"> методики: определение </w:t>
      </w:r>
      <w:proofErr w:type="spellStart"/>
      <w:r w:rsidRPr="0033119B">
        <w:rPr>
          <w:sz w:val="26"/>
          <w:szCs w:val="26"/>
        </w:rPr>
        <w:t>копинг-механизмов</w:t>
      </w:r>
      <w:proofErr w:type="spellEnd"/>
      <w:r w:rsidRPr="0033119B">
        <w:rPr>
          <w:sz w:val="26"/>
          <w:szCs w:val="26"/>
        </w:rPr>
        <w:t xml:space="preserve">. </w:t>
      </w:r>
    </w:p>
    <w:p w:rsidR="0033119B" w:rsidRPr="0033119B" w:rsidRDefault="0033119B" w:rsidP="004E2429">
      <w:pPr>
        <w:pStyle w:val="a3"/>
        <w:shd w:val="clear" w:color="auto" w:fill="FFFFFF"/>
        <w:spacing w:before="0" w:beforeAutospacing="0" w:after="0" w:afterAutospacing="0"/>
        <w:ind w:firstLine="567"/>
        <w:jc w:val="both"/>
        <w:rPr>
          <w:sz w:val="26"/>
          <w:szCs w:val="26"/>
        </w:rPr>
      </w:pPr>
      <w:r w:rsidRPr="0033119B">
        <w:rPr>
          <w:b/>
          <w:sz w:val="26"/>
          <w:szCs w:val="26"/>
        </w:rPr>
        <w:t>Задачи:</w:t>
      </w:r>
      <w:r w:rsidRPr="0033119B">
        <w:rPr>
          <w:sz w:val="26"/>
          <w:szCs w:val="26"/>
        </w:rPr>
        <w:t xml:space="preserve"> выявление способов преодоления трудностей в различных сферах психической деятельности (</w:t>
      </w:r>
      <w:proofErr w:type="spellStart"/>
      <w:r w:rsidRPr="0033119B">
        <w:rPr>
          <w:sz w:val="26"/>
          <w:szCs w:val="26"/>
        </w:rPr>
        <w:t>копинг-стратегий</w:t>
      </w:r>
      <w:proofErr w:type="spellEnd"/>
      <w:r w:rsidRPr="0033119B">
        <w:rPr>
          <w:sz w:val="26"/>
          <w:szCs w:val="26"/>
        </w:rPr>
        <w:t xml:space="preserve">). Имеются </w:t>
      </w:r>
      <w:proofErr w:type="gramStart"/>
      <w:r w:rsidRPr="0033119B">
        <w:rPr>
          <w:sz w:val="26"/>
          <w:szCs w:val="26"/>
        </w:rPr>
        <w:t>публикации</w:t>
      </w:r>
      <w:proofErr w:type="gramEnd"/>
      <w:r w:rsidRPr="0033119B">
        <w:rPr>
          <w:sz w:val="26"/>
          <w:szCs w:val="26"/>
        </w:rPr>
        <w:t xml:space="preserve"> отражающие </w:t>
      </w:r>
      <w:proofErr w:type="spellStart"/>
      <w:r w:rsidRPr="0033119B">
        <w:rPr>
          <w:sz w:val="26"/>
          <w:szCs w:val="26"/>
        </w:rPr>
        <w:t>валидность</w:t>
      </w:r>
      <w:proofErr w:type="spellEnd"/>
      <w:r w:rsidRPr="0033119B">
        <w:rPr>
          <w:sz w:val="26"/>
          <w:szCs w:val="26"/>
        </w:rPr>
        <w:t xml:space="preserve"> методики и её надежность.</w:t>
      </w:r>
    </w:p>
    <w:p w:rsidR="0033119B" w:rsidRPr="004E2429" w:rsidRDefault="0033119B" w:rsidP="004E2429">
      <w:pPr>
        <w:pStyle w:val="a3"/>
        <w:numPr>
          <w:ilvl w:val="0"/>
          <w:numId w:val="4"/>
        </w:numPr>
        <w:shd w:val="clear" w:color="auto" w:fill="FFFFFF"/>
        <w:spacing w:before="0" w:beforeAutospacing="0" w:after="0" w:afterAutospacing="0"/>
        <w:rPr>
          <w:b/>
          <w:sz w:val="28"/>
          <w:szCs w:val="28"/>
          <w:u w:val="single"/>
        </w:rPr>
      </w:pPr>
      <w:r w:rsidRPr="004E2429">
        <w:rPr>
          <w:b/>
          <w:bCs/>
          <w:sz w:val="28"/>
          <w:szCs w:val="28"/>
          <w:u w:val="single"/>
        </w:rPr>
        <w:t xml:space="preserve">Методика диагностики родительского отношения (А.Я.Варга, </w:t>
      </w:r>
      <w:proofErr w:type="spellStart"/>
      <w:r w:rsidRPr="004E2429">
        <w:rPr>
          <w:b/>
          <w:bCs/>
          <w:sz w:val="28"/>
          <w:szCs w:val="28"/>
          <w:u w:val="single"/>
        </w:rPr>
        <w:t>В.В.Столин</w:t>
      </w:r>
      <w:proofErr w:type="spellEnd"/>
      <w:r w:rsidRPr="004E2429">
        <w:rPr>
          <w:b/>
          <w:bCs/>
          <w:sz w:val="28"/>
          <w:szCs w:val="28"/>
          <w:u w:val="single"/>
        </w:rPr>
        <w:t>)</w:t>
      </w:r>
    </w:p>
    <w:p w:rsidR="0033119B" w:rsidRPr="0033119B" w:rsidRDefault="0033119B" w:rsidP="004E2429">
      <w:pPr>
        <w:tabs>
          <w:tab w:val="left" w:pos="2908"/>
        </w:tabs>
        <w:spacing w:after="0" w:line="240" w:lineRule="auto"/>
        <w:ind w:firstLine="567"/>
        <w:jc w:val="both"/>
        <w:rPr>
          <w:rStyle w:val="a4"/>
          <w:rFonts w:ascii="Times New Roman" w:hAnsi="Times New Roman"/>
          <w:b w:val="0"/>
          <w:sz w:val="26"/>
          <w:szCs w:val="26"/>
          <w:shd w:val="clear" w:color="auto" w:fill="FFFFFF"/>
        </w:rPr>
      </w:pPr>
      <w:r w:rsidRPr="0033119B">
        <w:rPr>
          <w:rFonts w:ascii="Times New Roman" w:hAnsi="Times New Roman"/>
          <w:b/>
          <w:sz w:val="26"/>
          <w:szCs w:val="26"/>
        </w:rPr>
        <w:t>Цель</w:t>
      </w:r>
      <w:r w:rsidRPr="0033119B">
        <w:rPr>
          <w:rFonts w:ascii="Times New Roman" w:hAnsi="Times New Roman"/>
          <w:sz w:val="26"/>
          <w:szCs w:val="26"/>
        </w:rPr>
        <w:t xml:space="preserve"> данного </w:t>
      </w:r>
      <w:proofErr w:type="spellStart"/>
      <w:r w:rsidRPr="0033119B">
        <w:rPr>
          <w:rFonts w:ascii="Times New Roman" w:hAnsi="Times New Roman"/>
          <w:sz w:val="26"/>
          <w:szCs w:val="26"/>
        </w:rPr>
        <w:t>теста-опросника</w:t>
      </w:r>
      <w:proofErr w:type="spellEnd"/>
      <w:r w:rsidRPr="0033119B">
        <w:rPr>
          <w:rFonts w:ascii="Times New Roman" w:hAnsi="Times New Roman"/>
          <w:sz w:val="26"/>
          <w:szCs w:val="26"/>
        </w:rPr>
        <w:t xml:space="preserve"> родительского отношения (ОРО) выявление родительского отношения.</w:t>
      </w:r>
      <w:r w:rsidRPr="0033119B">
        <w:rPr>
          <w:rStyle w:val="a4"/>
          <w:rFonts w:ascii="Times New Roman" w:hAnsi="Times New Roman"/>
          <w:sz w:val="26"/>
          <w:szCs w:val="26"/>
          <w:shd w:val="clear" w:color="auto" w:fill="FFFFFF"/>
        </w:rPr>
        <w:t xml:space="preserve"> </w:t>
      </w:r>
    </w:p>
    <w:p w:rsidR="0033119B" w:rsidRPr="0033119B" w:rsidRDefault="0033119B" w:rsidP="004E2429">
      <w:pPr>
        <w:spacing w:after="0"/>
        <w:jc w:val="both"/>
        <w:rPr>
          <w:rStyle w:val="apple-converted-space"/>
          <w:rFonts w:ascii="Times New Roman" w:hAnsi="Times New Roman"/>
          <w:sz w:val="26"/>
          <w:szCs w:val="26"/>
          <w:shd w:val="clear" w:color="auto" w:fill="FFFFFF"/>
        </w:rPr>
      </w:pPr>
      <w:r w:rsidRPr="0033119B">
        <w:rPr>
          <w:rStyle w:val="a4"/>
          <w:rFonts w:ascii="Times New Roman" w:hAnsi="Times New Roman"/>
          <w:sz w:val="26"/>
          <w:szCs w:val="26"/>
          <w:shd w:val="clear" w:color="auto" w:fill="FFFFFF"/>
        </w:rPr>
        <w:t xml:space="preserve">Задача: определение </w:t>
      </w:r>
      <w:r w:rsidRPr="0033119B">
        <w:rPr>
          <w:rFonts w:ascii="Times New Roman" w:hAnsi="Times New Roman"/>
          <w:sz w:val="26"/>
          <w:szCs w:val="26"/>
          <w:shd w:val="clear" w:color="auto" w:fill="FFFFFF"/>
        </w:rPr>
        <w:t>системы разнообразных чувств и поступков взрослых людей по отношению к детям. С психологической точки зрения</w:t>
      </w:r>
      <w:r w:rsidRPr="0033119B">
        <w:rPr>
          <w:rStyle w:val="apple-converted-space"/>
          <w:rFonts w:ascii="Times New Roman" w:hAnsi="Times New Roman"/>
          <w:sz w:val="26"/>
          <w:szCs w:val="26"/>
          <w:shd w:val="clear" w:color="auto" w:fill="FFFFFF"/>
        </w:rPr>
        <w:t> </w:t>
      </w:r>
      <w:r w:rsidRPr="0033119B">
        <w:rPr>
          <w:rStyle w:val="a5"/>
          <w:rFonts w:ascii="Times New Roman" w:hAnsi="Times New Roman"/>
          <w:sz w:val="26"/>
          <w:szCs w:val="26"/>
          <w:shd w:val="clear" w:color="auto" w:fill="FFFFFF"/>
        </w:rPr>
        <w:t>родительское отношение</w:t>
      </w:r>
      <w:r w:rsidRPr="0033119B">
        <w:rPr>
          <w:rStyle w:val="apple-converted-space"/>
          <w:rFonts w:ascii="Times New Roman" w:hAnsi="Times New Roman"/>
          <w:sz w:val="26"/>
          <w:szCs w:val="26"/>
          <w:shd w:val="clear" w:color="auto" w:fill="FFFFFF"/>
        </w:rPr>
        <w:t> </w:t>
      </w:r>
      <w:r w:rsidRPr="0033119B">
        <w:rPr>
          <w:rFonts w:ascii="Times New Roman" w:hAnsi="Times New Roman"/>
          <w:sz w:val="26"/>
          <w:szCs w:val="26"/>
          <w:shd w:val="clear" w:color="auto" w:fill="FFFFFF"/>
        </w:rPr>
        <w:t>– это педагогическая социальная установка по отношению к детям, включающая в себя рациональный, эмоциональный и поведенческий компоненты.</w:t>
      </w:r>
      <w:r w:rsidRPr="0033119B">
        <w:rPr>
          <w:rStyle w:val="apple-converted-space"/>
          <w:rFonts w:ascii="Times New Roman" w:hAnsi="Times New Roman"/>
          <w:sz w:val="26"/>
          <w:szCs w:val="26"/>
          <w:shd w:val="clear" w:color="auto" w:fill="FFFFFF"/>
        </w:rPr>
        <w:t> </w:t>
      </w:r>
    </w:p>
    <w:p w:rsidR="004E2429" w:rsidRDefault="004E2429" w:rsidP="0033119B">
      <w:pPr>
        <w:spacing w:after="0" w:line="240" w:lineRule="auto"/>
        <w:ind w:firstLine="567"/>
        <w:jc w:val="center"/>
        <w:rPr>
          <w:rFonts w:ascii="Times New Roman" w:hAnsi="Times New Roman"/>
          <w:b/>
          <w:sz w:val="26"/>
          <w:szCs w:val="26"/>
        </w:rPr>
      </w:pPr>
    </w:p>
    <w:p w:rsidR="0033119B" w:rsidRPr="004E2429" w:rsidRDefault="0033119B" w:rsidP="0033119B">
      <w:pPr>
        <w:spacing w:after="0" w:line="240" w:lineRule="auto"/>
        <w:ind w:firstLine="567"/>
        <w:jc w:val="center"/>
        <w:rPr>
          <w:rFonts w:ascii="Times New Roman" w:hAnsi="Times New Roman"/>
          <w:b/>
          <w:sz w:val="28"/>
          <w:szCs w:val="28"/>
        </w:rPr>
      </w:pPr>
      <w:r w:rsidRPr="004E2429">
        <w:rPr>
          <w:rFonts w:ascii="Times New Roman" w:hAnsi="Times New Roman"/>
          <w:b/>
          <w:sz w:val="28"/>
          <w:szCs w:val="28"/>
        </w:rPr>
        <w:t>Методики первичной диагностики суицидального риска</w:t>
      </w:r>
    </w:p>
    <w:p w:rsidR="0033119B" w:rsidRPr="004E2429" w:rsidRDefault="0033119B" w:rsidP="004E2429">
      <w:pPr>
        <w:pStyle w:val="3"/>
        <w:numPr>
          <w:ilvl w:val="0"/>
          <w:numId w:val="4"/>
        </w:numPr>
        <w:shd w:val="clear" w:color="auto" w:fill="FFFFFF"/>
        <w:spacing w:before="0" w:beforeAutospacing="0" w:after="0" w:afterAutospacing="0"/>
        <w:rPr>
          <w:sz w:val="28"/>
          <w:szCs w:val="28"/>
          <w:u w:val="single"/>
          <w:shd w:val="clear" w:color="auto" w:fill="FFFFFF"/>
        </w:rPr>
      </w:pPr>
      <w:r w:rsidRPr="004E2429">
        <w:rPr>
          <w:sz w:val="28"/>
          <w:szCs w:val="28"/>
          <w:u w:val="single"/>
          <w:shd w:val="clear" w:color="auto" w:fill="FFFFFF"/>
        </w:rPr>
        <w:t>Опросник «Предварительная оценка состояния психического здоровья»</w:t>
      </w:r>
    </w:p>
    <w:p w:rsidR="0033119B" w:rsidRPr="004E2429" w:rsidRDefault="0033119B" w:rsidP="004E2429">
      <w:pPr>
        <w:pStyle w:val="3"/>
        <w:numPr>
          <w:ilvl w:val="0"/>
          <w:numId w:val="4"/>
        </w:numPr>
        <w:shd w:val="clear" w:color="auto" w:fill="FFFFFF"/>
        <w:spacing w:before="0" w:beforeAutospacing="0" w:after="0" w:afterAutospacing="0"/>
        <w:rPr>
          <w:sz w:val="28"/>
          <w:szCs w:val="28"/>
          <w:u w:val="single"/>
        </w:rPr>
      </w:pPr>
      <w:r w:rsidRPr="004E2429">
        <w:rPr>
          <w:sz w:val="28"/>
          <w:szCs w:val="28"/>
          <w:u w:val="single"/>
        </w:rPr>
        <w:t xml:space="preserve">Методика </w:t>
      </w:r>
      <w:proofErr w:type="spellStart"/>
      <w:proofErr w:type="gramStart"/>
      <w:r w:rsidRPr="004E2429">
        <w:rPr>
          <w:sz w:val="28"/>
          <w:szCs w:val="28"/>
          <w:u w:val="single"/>
        </w:rPr>
        <w:t>экспресс-диагностики</w:t>
      </w:r>
      <w:proofErr w:type="spellEnd"/>
      <w:proofErr w:type="gramEnd"/>
      <w:r w:rsidRPr="004E2429">
        <w:rPr>
          <w:sz w:val="28"/>
          <w:szCs w:val="28"/>
          <w:u w:val="single"/>
        </w:rPr>
        <w:t xml:space="preserve"> суицидального риска «Сигнал»</w:t>
      </w:r>
    </w:p>
    <w:p w:rsidR="004E2429" w:rsidRDefault="0033119B" w:rsidP="004E2429">
      <w:pPr>
        <w:spacing w:after="0"/>
        <w:jc w:val="both"/>
        <w:rPr>
          <w:rFonts w:ascii="Times New Roman" w:hAnsi="Times New Roman"/>
          <w:sz w:val="26"/>
          <w:szCs w:val="26"/>
          <w:shd w:val="clear" w:color="auto" w:fill="FFFFFF"/>
        </w:rPr>
      </w:pPr>
      <w:r w:rsidRPr="0033119B">
        <w:rPr>
          <w:rFonts w:ascii="Times New Roman" w:hAnsi="Times New Roman"/>
          <w:sz w:val="26"/>
          <w:szCs w:val="26"/>
          <w:shd w:val="clear" w:color="auto" w:fill="FFFFFF"/>
        </w:rPr>
        <w:t>Данная методика направлена на  измерении психофизиологических реакций, являющихся признаками суицидального риска.</w:t>
      </w:r>
    </w:p>
    <w:p w:rsidR="0033119B" w:rsidRPr="004E2429" w:rsidRDefault="0033119B" w:rsidP="004E2429">
      <w:pPr>
        <w:pStyle w:val="a6"/>
        <w:numPr>
          <w:ilvl w:val="0"/>
          <w:numId w:val="5"/>
        </w:numPr>
        <w:spacing w:after="0"/>
        <w:rPr>
          <w:rFonts w:ascii="Times New Roman" w:hAnsi="Times New Roman"/>
          <w:b/>
          <w:iCs/>
          <w:sz w:val="28"/>
          <w:szCs w:val="28"/>
          <w:shd w:val="clear" w:color="auto" w:fill="FFFFFF"/>
        </w:rPr>
      </w:pPr>
      <w:r w:rsidRPr="004E2429">
        <w:rPr>
          <w:rFonts w:ascii="Times New Roman" w:hAnsi="Times New Roman"/>
          <w:b/>
          <w:bCs/>
          <w:sz w:val="28"/>
          <w:szCs w:val="28"/>
          <w:u w:val="single"/>
        </w:rPr>
        <w:t>Методика определения склонности к отклоняющемуся поведению (А.Н. Орел)</w:t>
      </w:r>
    </w:p>
    <w:p w:rsidR="0033119B" w:rsidRPr="0033119B" w:rsidRDefault="0033119B" w:rsidP="004E2429">
      <w:pPr>
        <w:spacing w:after="0"/>
        <w:jc w:val="both"/>
        <w:rPr>
          <w:rStyle w:val="apple-converted-space"/>
          <w:rFonts w:ascii="Times New Roman" w:hAnsi="Times New Roman"/>
          <w:sz w:val="26"/>
          <w:szCs w:val="26"/>
        </w:rPr>
      </w:pPr>
      <w:r w:rsidRPr="0033119B">
        <w:rPr>
          <w:rFonts w:ascii="Times New Roman" w:hAnsi="Times New Roman"/>
          <w:sz w:val="26"/>
          <w:szCs w:val="26"/>
        </w:rPr>
        <w:t>Методика создана А. Н. Орел и направлена на диагностику</w:t>
      </w:r>
      <w:r w:rsidRPr="0033119B">
        <w:rPr>
          <w:rStyle w:val="apple-converted-space"/>
          <w:rFonts w:ascii="Times New Roman" w:hAnsi="Times New Roman"/>
          <w:sz w:val="26"/>
          <w:szCs w:val="26"/>
        </w:rPr>
        <w:t> </w:t>
      </w:r>
      <w:r w:rsidRPr="0033119B">
        <w:rPr>
          <w:rStyle w:val="a4"/>
          <w:rFonts w:ascii="Times New Roman" w:hAnsi="Times New Roman"/>
          <w:sz w:val="26"/>
          <w:szCs w:val="26"/>
        </w:rPr>
        <w:t>склонности к отклоняющемуся поведению</w:t>
      </w:r>
      <w:r w:rsidRPr="0033119B">
        <w:rPr>
          <w:rStyle w:val="apple-converted-space"/>
          <w:rFonts w:ascii="Times New Roman" w:hAnsi="Times New Roman"/>
          <w:sz w:val="26"/>
          <w:szCs w:val="26"/>
        </w:rPr>
        <w:t>.</w:t>
      </w:r>
    </w:p>
    <w:p w:rsidR="004E2429" w:rsidRDefault="004E2429" w:rsidP="0033119B">
      <w:pPr>
        <w:spacing w:after="0" w:line="240" w:lineRule="auto"/>
        <w:ind w:firstLine="567"/>
        <w:jc w:val="center"/>
        <w:rPr>
          <w:rFonts w:ascii="Times New Roman" w:hAnsi="Times New Roman"/>
          <w:b/>
          <w:sz w:val="26"/>
          <w:szCs w:val="26"/>
        </w:rPr>
      </w:pPr>
    </w:p>
    <w:p w:rsidR="0033119B" w:rsidRPr="0033119B" w:rsidRDefault="0033119B" w:rsidP="0033119B">
      <w:pPr>
        <w:spacing w:after="0" w:line="240" w:lineRule="auto"/>
        <w:ind w:firstLine="567"/>
        <w:jc w:val="center"/>
        <w:rPr>
          <w:rFonts w:ascii="Times New Roman" w:hAnsi="Times New Roman"/>
          <w:b/>
          <w:sz w:val="26"/>
          <w:szCs w:val="26"/>
        </w:rPr>
      </w:pPr>
      <w:r w:rsidRPr="0033119B">
        <w:rPr>
          <w:rFonts w:ascii="Times New Roman" w:hAnsi="Times New Roman"/>
          <w:b/>
          <w:sz w:val="26"/>
          <w:szCs w:val="26"/>
        </w:rPr>
        <w:t>Методики диагностики ценностно-смысловой сферы</w:t>
      </w:r>
    </w:p>
    <w:p w:rsidR="0033119B" w:rsidRPr="004E2429" w:rsidRDefault="0033119B" w:rsidP="004E2429">
      <w:pPr>
        <w:pStyle w:val="a3"/>
        <w:numPr>
          <w:ilvl w:val="0"/>
          <w:numId w:val="5"/>
        </w:numPr>
        <w:spacing w:before="0" w:beforeAutospacing="0" w:after="0" w:afterAutospacing="0"/>
        <w:rPr>
          <w:rStyle w:val="a4"/>
          <w:sz w:val="26"/>
          <w:szCs w:val="26"/>
          <w:u w:val="single"/>
        </w:rPr>
      </w:pPr>
      <w:proofErr w:type="gramStart"/>
      <w:r w:rsidRPr="004E2429">
        <w:rPr>
          <w:rStyle w:val="a4"/>
          <w:sz w:val="26"/>
          <w:szCs w:val="26"/>
          <w:u w:val="single"/>
        </w:rPr>
        <w:t xml:space="preserve">Методика диагностики  </w:t>
      </w:r>
      <w:proofErr w:type="spellStart"/>
      <w:r w:rsidRPr="004E2429">
        <w:rPr>
          <w:rStyle w:val="a4"/>
          <w:sz w:val="26"/>
          <w:szCs w:val="26"/>
          <w:u w:val="single"/>
        </w:rPr>
        <w:t>смысложизненных</w:t>
      </w:r>
      <w:proofErr w:type="spellEnd"/>
      <w:r w:rsidRPr="004E2429">
        <w:rPr>
          <w:rStyle w:val="a4"/>
          <w:sz w:val="26"/>
          <w:szCs w:val="26"/>
          <w:u w:val="single"/>
        </w:rPr>
        <w:t xml:space="preserve"> ориентаций (СЖО)</w:t>
      </w:r>
      <w:r w:rsidR="004E2429">
        <w:rPr>
          <w:b/>
          <w:bCs/>
          <w:sz w:val="26"/>
          <w:szCs w:val="26"/>
          <w:u w:val="single"/>
        </w:rPr>
        <w:t xml:space="preserve"> </w:t>
      </w:r>
      <w:r w:rsidRPr="004E2429">
        <w:rPr>
          <w:rStyle w:val="a4"/>
          <w:sz w:val="26"/>
          <w:szCs w:val="26"/>
          <w:u w:val="single"/>
        </w:rPr>
        <w:t xml:space="preserve">Джеймс </w:t>
      </w:r>
      <w:proofErr w:type="spellStart"/>
      <w:r w:rsidRPr="004E2429">
        <w:rPr>
          <w:rStyle w:val="a4"/>
          <w:sz w:val="26"/>
          <w:szCs w:val="26"/>
          <w:u w:val="single"/>
        </w:rPr>
        <w:t>Крамбо</w:t>
      </w:r>
      <w:proofErr w:type="spellEnd"/>
      <w:r w:rsidRPr="004E2429">
        <w:rPr>
          <w:rStyle w:val="a4"/>
          <w:sz w:val="26"/>
          <w:szCs w:val="26"/>
          <w:u w:val="single"/>
        </w:rPr>
        <w:t xml:space="preserve"> и Леонард </w:t>
      </w:r>
      <w:proofErr w:type="spellStart"/>
      <w:r w:rsidRPr="004E2429">
        <w:rPr>
          <w:rStyle w:val="a4"/>
          <w:sz w:val="26"/>
          <w:szCs w:val="26"/>
          <w:u w:val="single"/>
        </w:rPr>
        <w:t>Махолик</w:t>
      </w:r>
      <w:proofErr w:type="spellEnd"/>
      <w:r w:rsidRPr="004E2429">
        <w:rPr>
          <w:rStyle w:val="a4"/>
          <w:sz w:val="26"/>
          <w:szCs w:val="26"/>
          <w:u w:val="single"/>
        </w:rPr>
        <w:t>,</w:t>
      </w:r>
      <w:r w:rsidRPr="004E2429">
        <w:rPr>
          <w:rStyle w:val="apple-converted-space"/>
          <w:b/>
          <w:bCs/>
          <w:sz w:val="26"/>
          <w:szCs w:val="26"/>
          <w:u w:val="single"/>
        </w:rPr>
        <w:t> </w:t>
      </w:r>
      <w:r w:rsidRPr="004E2429">
        <w:rPr>
          <w:b/>
          <w:bCs/>
          <w:sz w:val="26"/>
          <w:szCs w:val="26"/>
          <w:u w:val="single"/>
        </w:rPr>
        <w:t xml:space="preserve"> </w:t>
      </w:r>
      <w:r w:rsidRPr="004E2429">
        <w:rPr>
          <w:rStyle w:val="a4"/>
          <w:sz w:val="26"/>
          <w:szCs w:val="26"/>
          <w:u w:val="single"/>
        </w:rPr>
        <w:t>адаптация Д.А. Леонтьева)</w:t>
      </w:r>
      <w:proofErr w:type="gramEnd"/>
    </w:p>
    <w:p w:rsidR="0033119B" w:rsidRPr="004E2429" w:rsidRDefault="0033119B" w:rsidP="0033119B">
      <w:pPr>
        <w:pStyle w:val="a3"/>
        <w:spacing w:before="0" w:beforeAutospacing="0" w:after="0" w:afterAutospacing="0"/>
        <w:ind w:firstLine="567"/>
        <w:jc w:val="both"/>
        <w:rPr>
          <w:rStyle w:val="a4"/>
          <w:b w:val="0"/>
          <w:sz w:val="26"/>
          <w:szCs w:val="26"/>
        </w:rPr>
      </w:pPr>
      <w:r w:rsidRPr="004E2429">
        <w:rPr>
          <w:rStyle w:val="a4"/>
          <w:b w:val="0"/>
          <w:sz w:val="26"/>
          <w:szCs w:val="26"/>
        </w:rPr>
        <w:t xml:space="preserve">Данная методика направлена на изучение </w:t>
      </w:r>
      <w:proofErr w:type="spellStart"/>
      <w:r w:rsidRPr="004E2429">
        <w:rPr>
          <w:rStyle w:val="a4"/>
          <w:b w:val="0"/>
          <w:sz w:val="26"/>
          <w:szCs w:val="26"/>
        </w:rPr>
        <w:t>смысложизненных</w:t>
      </w:r>
      <w:proofErr w:type="spellEnd"/>
      <w:r w:rsidRPr="004E2429">
        <w:rPr>
          <w:rStyle w:val="a4"/>
          <w:b w:val="0"/>
          <w:sz w:val="26"/>
          <w:szCs w:val="26"/>
        </w:rPr>
        <w:t xml:space="preserve"> ориентаций личности, составляющих основу образа Я, что может стать одним из важнейших показателей при изучении суицидального поведения подростков.</w:t>
      </w:r>
    </w:p>
    <w:p w:rsidR="0033119B" w:rsidRPr="004E2429" w:rsidRDefault="0033119B" w:rsidP="004E2429">
      <w:pPr>
        <w:pStyle w:val="a6"/>
        <w:numPr>
          <w:ilvl w:val="0"/>
          <w:numId w:val="5"/>
        </w:numPr>
        <w:spacing w:after="0" w:line="240" w:lineRule="auto"/>
        <w:rPr>
          <w:rFonts w:ascii="Times New Roman" w:hAnsi="Times New Roman"/>
          <w:b/>
          <w:sz w:val="28"/>
          <w:szCs w:val="28"/>
          <w:u w:val="single"/>
        </w:rPr>
      </w:pPr>
      <w:r w:rsidRPr="004E2429">
        <w:rPr>
          <w:rFonts w:ascii="Times New Roman" w:hAnsi="Times New Roman"/>
          <w:b/>
          <w:bCs/>
          <w:sz w:val="28"/>
          <w:szCs w:val="28"/>
          <w:u w:val="single"/>
        </w:rPr>
        <w:t>Методика изучения ценностных ориентаций  (</w:t>
      </w:r>
      <w:proofErr w:type="spellStart"/>
      <w:r w:rsidRPr="004E2429">
        <w:rPr>
          <w:rFonts w:ascii="Times New Roman" w:hAnsi="Times New Roman"/>
          <w:b/>
          <w:bCs/>
          <w:sz w:val="28"/>
          <w:szCs w:val="28"/>
          <w:u w:val="single"/>
        </w:rPr>
        <w:t>М.</w:t>
      </w:r>
      <w:r w:rsidRPr="004E2429">
        <w:rPr>
          <w:rFonts w:ascii="Times New Roman" w:hAnsi="Times New Roman"/>
          <w:b/>
          <w:sz w:val="28"/>
          <w:szCs w:val="28"/>
          <w:u w:val="single"/>
        </w:rPr>
        <w:t>Рокич</w:t>
      </w:r>
      <w:proofErr w:type="spellEnd"/>
      <w:r w:rsidRPr="004E2429">
        <w:rPr>
          <w:rFonts w:ascii="Times New Roman" w:hAnsi="Times New Roman"/>
          <w:b/>
          <w:sz w:val="28"/>
          <w:szCs w:val="28"/>
          <w:u w:val="single"/>
        </w:rPr>
        <w:t>)</w:t>
      </w:r>
    </w:p>
    <w:p w:rsidR="0033119B" w:rsidRPr="0033119B" w:rsidRDefault="0033119B" w:rsidP="0033119B">
      <w:pPr>
        <w:jc w:val="both"/>
        <w:rPr>
          <w:rFonts w:ascii="Times New Roman" w:hAnsi="Times New Roman"/>
          <w:sz w:val="26"/>
          <w:szCs w:val="26"/>
        </w:rPr>
      </w:pPr>
      <w:r w:rsidRPr="0033119B">
        <w:rPr>
          <w:rFonts w:ascii="Times New Roman" w:hAnsi="Times New Roman"/>
          <w:b/>
          <w:bCs/>
          <w:sz w:val="26"/>
          <w:szCs w:val="26"/>
        </w:rPr>
        <w:t>История создания</w:t>
      </w:r>
      <w:r w:rsidRPr="0033119B">
        <w:rPr>
          <w:rFonts w:ascii="Times New Roman" w:hAnsi="Times New Roman"/>
          <w:bCs/>
          <w:sz w:val="26"/>
          <w:szCs w:val="26"/>
        </w:rPr>
        <w:t xml:space="preserve">: </w:t>
      </w:r>
      <w:proofErr w:type="gramStart"/>
      <w:r w:rsidRPr="0033119B">
        <w:rPr>
          <w:rFonts w:ascii="Times New Roman" w:hAnsi="Times New Roman"/>
          <w:bCs/>
          <w:sz w:val="26"/>
          <w:szCs w:val="26"/>
        </w:rPr>
        <w:t xml:space="preserve">Методика изучения ценностных  </w:t>
      </w:r>
      <w:r w:rsidRPr="0033119B">
        <w:rPr>
          <w:rFonts w:ascii="Times New Roman" w:hAnsi="Times New Roman"/>
          <w:sz w:val="26"/>
          <w:szCs w:val="26"/>
        </w:rPr>
        <w:t xml:space="preserve">разработана и предложена М. </w:t>
      </w:r>
      <w:proofErr w:type="spellStart"/>
      <w:r w:rsidRPr="0033119B">
        <w:rPr>
          <w:rFonts w:ascii="Times New Roman" w:hAnsi="Times New Roman"/>
          <w:sz w:val="26"/>
          <w:szCs w:val="26"/>
        </w:rPr>
        <w:t>Рокичем</w:t>
      </w:r>
      <w:proofErr w:type="spellEnd"/>
      <w:r w:rsidRPr="0033119B">
        <w:rPr>
          <w:rFonts w:ascii="Times New Roman" w:hAnsi="Times New Roman"/>
          <w:sz w:val="26"/>
          <w:szCs w:val="26"/>
        </w:rPr>
        <w:t xml:space="preserve"> в 1973 г.</w:t>
      </w:r>
      <w:r w:rsidRPr="0033119B">
        <w:rPr>
          <w:rStyle w:val="apple-converted-space"/>
          <w:rFonts w:ascii="Times New Roman" w:hAnsi="Times New Roman"/>
          <w:sz w:val="26"/>
          <w:szCs w:val="26"/>
        </w:rPr>
        <w:t> </w:t>
      </w:r>
      <w:r w:rsidRPr="0033119B">
        <w:rPr>
          <w:rFonts w:ascii="Times New Roman" w:hAnsi="Times New Roman"/>
          <w:bCs/>
          <w:sz w:val="26"/>
          <w:szCs w:val="26"/>
        </w:rPr>
        <w:t xml:space="preserve">и </w:t>
      </w:r>
      <w:r w:rsidRPr="0033119B">
        <w:rPr>
          <w:rFonts w:ascii="Times New Roman" w:hAnsi="Times New Roman"/>
          <w:sz w:val="26"/>
          <w:szCs w:val="26"/>
        </w:rPr>
        <w:t>направлена на изучение индивидуальных или групповых представлений о системе значимых ценностей, определяющих наиболее общие ориентиры их жизнедеятельности.</w:t>
      </w:r>
      <w:proofErr w:type="gramEnd"/>
    </w:p>
    <w:p w:rsidR="0033119B" w:rsidRPr="0033119B" w:rsidRDefault="0033119B" w:rsidP="0033119B">
      <w:pPr>
        <w:spacing w:after="0" w:line="240" w:lineRule="auto"/>
        <w:jc w:val="both"/>
        <w:rPr>
          <w:rFonts w:ascii="Times New Roman" w:hAnsi="Times New Roman"/>
          <w:sz w:val="26"/>
          <w:szCs w:val="26"/>
        </w:rPr>
      </w:pPr>
      <w:r w:rsidRPr="0033119B">
        <w:rPr>
          <w:rFonts w:ascii="Times New Roman" w:hAnsi="Times New Roman"/>
          <w:sz w:val="26"/>
          <w:szCs w:val="26"/>
        </w:rPr>
        <w:t xml:space="preserve">      В статье рассмотрены основные методики, использующихся за рубежом    для   диагностики   возможного   риска   совершения   попыток   суицида   у   детей    и подростков     в  популяционной     выборке:   </w:t>
      </w:r>
      <w:proofErr w:type="gramStart"/>
      <w:r w:rsidRPr="0033119B">
        <w:rPr>
          <w:rFonts w:ascii="Times New Roman" w:hAnsi="Times New Roman"/>
          <w:sz w:val="26"/>
          <w:szCs w:val="26"/>
        </w:rPr>
        <w:t xml:space="preserve">Шкала    безнадёжности    А.  Бека,    Детская шкала безнадёжности, Шкала чувства собственной ненужности для    детей,   Опросник   суицидальной   направленности,   Шкала   оценки   </w:t>
      </w:r>
      <w:proofErr w:type="spellStart"/>
      <w:r w:rsidRPr="0033119B">
        <w:rPr>
          <w:rFonts w:ascii="Times New Roman" w:hAnsi="Times New Roman"/>
          <w:sz w:val="26"/>
          <w:szCs w:val="26"/>
        </w:rPr>
        <w:t>аутодеструктивных</w:t>
      </w:r>
      <w:proofErr w:type="spellEnd"/>
      <w:r w:rsidRPr="0033119B">
        <w:rPr>
          <w:rFonts w:ascii="Times New Roman" w:hAnsi="Times New Roman"/>
          <w:sz w:val="26"/>
          <w:szCs w:val="26"/>
        </w:rPr>
        <w:t xml:space="preserve">     мыслей    А.  </w:t>
      </w:r>
      <w:proofErr w:type="spellStart"/>
      <w:r w:rsidRPr="0033119B">
        <w:rPr>
          <w:rFonts w:ascii="Times New Roman" w:hAnsi="Times New Roman"/>
          <w:sz w:val="26"/>
          <w:szCs w:val="26"/>
        </w:rPr>
        <w:t>Файерстоуна</w:t>
      </w:r>
      <w:proofErr w:type="spellEnd"/>
      <w:r w:rsidRPr="0033119B">
        <w:rPr>
          <w:rFonts w:ascii="Times New Roman" w:hAnsi="Times New Roman"/>
          <w:sz w:val="26"/>
          <w:szCs w:val="26"/>
        </w:rPr>
        <w:t xml:space="preserve">,   Шкала    отношения    к  жизни,  Оценка    возможности совершения суицида у подростков, Многосоставная шкала суицидальных тенденций для подростков, PATHOS, Опросник «Причины для    жизни»,     Шкала    определения     возможности     совершения     суицида,    Индекс оценки     суицидального     риска  </w:t>
      </w:r>
      <w:proofErr w:type="spellStart"/>
      <w:r w:rsidRPr="0033119B">
        <w:rPr>
          <w:rFonts w:ascii="Times New Roman" w:hAnsi="Times New Roman"/>
          <w:sz w:val="26"/>
          <w:szCs w:val="26"/>
        </w:rPr>
        <w:t>Занга</w:t>
      </w:r>
      <w:proofErr w:type="spellEnd"/>
      <w:r w:rsidRPr="0033119B">
        <w:rPr>
          <w:rFonts w:ascii="Times New Roman" w:hAnsi="Times New Roman"/>
          <w:sz w:val="26"/>
          <w:szCs w:val="26"/>
        </w:rPr>
        <w:t xml:space="preserve">,  Опросник     </w:t>
      </w:r>
      <w:proofErr w:type="spellStart"/>
      <w:r w:rsidRPr="0033119B">
        <w:rPr>
          <w:rFonts w:ascii="Times New Roman" w:hAnsi="Times New Roman"/>
          <w:sz w:val="26"/>
          <w:szCs w:val="26"/>
        </w:rPr>
        <w:t>самоповреждающего</w:t>
      </w:r>
      <w:proofErr w:type="spellEnd"/>
      <w:r w:rsidRPr="0033119B">
        <w:rPr>
          <w:rFonts w:ascii="Times New Roman" w:hAnsi="Times New Roman"/>
          <w:sz w:val="26"/>
          <w:szCs w:val="26"/>
        </w:rPr>
        <w:t xml:space="preserve">    поведения.</w:t>
      </w:r>
      <w:proofErr w:type="gramEnd"/>
    </w:p>
    <w:p w:rsidR="00EC7941" w:rsidRPr="0033119B" w:rsidRDefault="00EC7941" w:rsidP="00082330">
      <w:pPr>
        <w:spacing w:after="0" w:line="240" w:lineRule="auto"/>
        <w:jc w:val="both"/>
        <w:rPr>
          <w:rFonts w:ascii="Times New Roman" w:hAnsi="Times New Roman"/>
          <w:sz w:val="26"/>
          <w:szCs w:val="26"/>
        </w:rPr>
      </w:pPr>
    </w:p>
    <w:sectPr w:rsidR="00EC7941" w:rsidRPr="0033119B" w:rsidSect="004E242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759BC"/>
    <w:multiLevelType w:val="hybridMultilevel"/>
    <w:tmpl w:val="8B7A57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5861596"/>
    <w:multiLevelType w:val="multilevel"/>
    <w:tmpl w:val="8CD8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7C774B"/>
    <w:multiLevelType w:val="multilevel"/>
    <w:tmpl w:val="9172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7F75AE"/>
    <w:multiLevelType w:val="multilevel"/>
    <w:tmpl w:val="E24E7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486945"/>
    <w:multiLevelType w:val="hybridMultilevel"/>
    <w:tmpl w:val="A70A96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compat/>
  <w:rsids>
    <w:rsidRoot w:val="001864E8"/>
    <w:rsid w:val="00000D47"/>
    <w:rsid w:val="00001E62"/>
    <w:rsid w:val="000034B7"/>
    <w:rsid w:val="000035F9"/>
    <w:rsid w:val="00003BA1"/>
    <w:rsid w:val="0000463B"/>
    <w:rsid w:val="00004D50"/>
    <w:rsid w:val="000055E8"/>
    <w:rsid w:val="00005A7B"/>
    <w:rsid w:val="000074BF"/>
    <w:rsid w:val="00007F78"/>
    <w:rsid w:val="000111A6"/>
    <w:rsid w:val="0001189E"/>
    <w:rsid w:val="0001357D"/>
    <w:rsid w:val="000141A1"/>
    <w:rsid w:val="00014A0C"/>
    <w:rsid w:val="00015429"/>
    <w:rsid w:val="00015910"/>
    <w:rsid w:val="00015DAB"/>
    <w:rsid w:val="00015EC4"/>
    <w:rsid w:val="00017496"/>
    <w:rsid w:val="00017C26"/>
    <w:rsid w:val="00022729"/>
    <w:rsid w:val="0002294F"/>
    <w:rsid w:val="00023414"/>
    <w:rsid w:val="00024475"/>
    <w:rsid w:val="00024F22"/>
    <w:rsid w:val="000260F6"/>
    <w:rsid w:val="0002636D"/>
    <w:rsid w:val="00026DFA"/>
    <w:rsid w:val="0002747B"/>
    <w:rsid w:val="000316C7"/>
    <w:rsid w:val="00031DAC"/>
    <w:rsid w:val="00032704"/>
    <w:rsid w:val="000328FB"/>
    <w:rsid w:val="00033517"/>
    <w:rsid w:val="00033A28"/>
    <w:rsid w:val="00034C0C"/>
    <w:rsid w:val="0003507E"/>
    <w:rsid w:val="0003531D"/>
    <w:rsid w:val="00035B2A"/>
    <w:rsid w:val="000367AA"/>
    <w:rsid w:val="00036B2F"/>
    <w:rsid w:val="00036C01"/>
    <w:rsid w:val="00040518"/>
    <w:rsid w:val="00040577"/>
    <w:rsid w:val="00040635"/>
    <w:rsid w:val="00040C96"/>
    <w:rsid w:val="0004135A"/>
    <w:rsid w:val="00044C54"/>
    <w:rsid w:val="000455C6"/>
    <w:rsid w:val="00045F0A"/>
    <w:rsid w:val="000465F3"/>
    <w:rsid w:val="00046BB6"/>
    <w:rsid w:val="00046D4F"/>
    <w:rsid w:val="00047538"/>
    <w:rsid w:val="000510F5"/>
    <w:rsid w:val="000513B8"/>
    <w:rsid w:val="00051ECB"/>
    <w:rsid w:val="00051FCF"/>
    <w:rsid w:val="00053012"/>
    <w:rsid w:val="00053AC0"/>
    <w:rsid w:val="00054AF6"/>
    <w:rsid w:val="00054D27"/>
    <w:rsid w:val="00057F5D"/>
    <w:rsid w:val="00060A77"/>
    <w:rsid w:val="00060DBE"/>
    <w:rsid w:val="00061385"/>
    <w:rsid w:val="00061C81"/>
    <w:rsid w:val="000655F2"/>
    <w:rsid w:val="0006597E"/>
    <w:rsid w:val="00072F96"/>
    <w:rsid w:val="00073117"/>
    <w:rsid w:val="000736CC"/>
    <w:rsid w:val="00074103"/>
    <w:rsid w:val="00074977"/>
    <w:rsid w:val="00076982"/>
    <w:rsid w:val="000801A7"/>
    <w:rsid w:val="0008087B"/>
    <w:rsid w:val="00081955"/>
    <w:rsid w:val="00082002"/>
    <w:rsid w:val="00082330"/>
    <w:rsid w:val="0008263F"/>
    <w:rsid w:val="00082E9B"/>
    <w:rsid w:val="00083D9A"/>
    <w:rsid w:val="00086019"/>
    <w:rsid w:val="00086CD1"/>
    <w:rsid w:val="00087A41"/>
    <w:rsid w:val="00090E86"/>
    <w:rsid w:val="000910CB"/>
    <w:rsid w:val="000912A6"/>
    <w:rsid w:val="00091415"/>
    <w:rsid w:val="00091F11"/>
    <w:rsid w:val="000931CE"/>
    <w:rsid w:val="0009376C"/>
    <w:rsid w:val="00094931"/>
    <w:rsid w:val="00094FE8"/>
    <w:rsid w:val="00095D27"/>
    <w:rsid w:val="00096324"/>
    <w:rsid w:val="00096F61"/>
    <w:rsid w:val="0009788D"/>
    <w:rsid w:val="00097B60"/>
    <w:rsid w:val="00097EE3"/>
    <w:rsid w:val="00097FE8"/>
    <w:rsid w:val="000A1B0F"/>
    <w:rsid w:val="000A2D37"/>
    <w:rsid w:val="000A2DFF"/>
    <w:rsid w:val="000A3285"/>
    <w:rsid w:val="000A3EEB"/>
    <w:rsid w:val="000A6C93"/>
    <w:rsid w:val="000A75ED"/>
    <w:rsid w:val="000B11EB"/>
    <w:rsid w:val="000B207C"/>
    <w:rsid w:val="000B2D38"/>
    <w:rsid w:val="000B5395"/>
    <w:rsid w:val="000C241C"/>
    <w:rsid w:val="000C2CEB"/>
    <w:rsid w:val="000C3CF3"/>
    <w:rsid w:val="000C4328"/>
    <w:rsid w:val="000C49FF"/>
    <w:rsid w:val="000C59FC"/>
    <w:rsid w:val="000C6F73"/>
    <w:rsid w:val="000C70B2"/>
    <w:rsid w:val="000C74EB"/>
    <w:rsid w:val="000D0260"/>
    <w:rsid w:val="000D086D"/>
    <w:rsid w:val="000D11B1"/>
    <w:rsid w:val="000D3332"/>
    <w:rsid w:val="000D3779"/>
    <w:rsid w:val="000D3EF0"/>
    <w:rsid w:val="000D426B"/>
    <w:rsid w:val="000D4B99"/>
    <w:rsid w:val="000D53FA"/>
    <w:rsid w:val="000D675D"/>
    <w:rsid w:val="000D759D"/>
    <w:rsid w:val="000E0D1B"/>
    <w:rsid w:val="000E0FDD"/>
    <w:rsid w:val="000E2784"/>
    <w:rsid w:val="000E27A7"/>
    <w:rsid w:val="000E29F1"/>
    <w:rsid w:val="000E31E4"/>
    <w:rsid w:val="000E3923"/>
    <w:rsid w:val="000E419C"/>
    <w:rsid w:val="000E4B70"/>
    <w:rsid w:val="000E5CDB"/>
    <w:rsid w:val="000E5D32"/>
    <w:rsid w:val="000E6216"/>
    <w:rsid w:val="000E6C24"/>
    <w:rsid w:val="000E723D"/>
    <w:rsid w:val="000F0BAA"/>
    <w:rsid w:val="000F16C2"/>
    <w:rsid w:val="000F1A13"/>
    <w:rsid w:val="000F2351"/>
    <w:rsid w:val="000F3246"/>
    <w:rsid w:val="000F34FA"/>
    <w:rsid w:val="000F357A"/>
    <w:rsid w:val="000F4846"/>
    <w:rsid w:val="000F4DF7"/>
    <w:rsid w:val="000F5A2E"/>
    <w:rsid w:val="000F6692"/>
    <w:rsid w:val="000F6D17"/>
    <w:rsid w:val="000F73C8"/>
    <w:rsid w:val="000F75B8"/>
    <w:rsid w:val="000F7809"/>
    <w:rsid w:val="0010001F"/>
    <w:rsid w:val="001008C4"/>
    <w:rsid w:val="00100EC4"/>
    <w:rsid w:val="001018C6"/>
    <w:rsid w:val="00101C55"/>
    <w:rsid w:val="00104848"/>
    <w:rsid w:val="001052EE"/>
    <w:rsid w:val="00105EB5"/>
    <w:rsid w:val="001060BC"/>
    <w:rsid w:val="00106404"/>
    <w:rsid w:val="001067CC"/>
    <w:rsid w:val="001105B6"/>
    <w:rsid w:val="001107C0"/>
    <w:rsid w:val="00110EFF"/>
    <w:rsid w:val="00112272"/>
    <w:rsid w:val="001125C0"/>
    <w:rsid w:val="001129DD"/>
    <w:rsid w:val="00113747"/>
    <w:rsid w:val="00114A53"/>
    <w:rsid w:val="001159FB"/>
    <w:rsid w:val="0012070D"/>
    <w:rsid w:val="00120C8C"/>
    <w:rsid w:val="001232DE"/>
    <w:rsid w:val="00123568"/>
    <w:rsid w:val="001235C2"/>
    <w:rsid w:val="001238C9"/>
    <w:rsid w:val="001239FC"/>
    <w:rsid w:val="0012444F"/>
    <w:rsid w:val="001260E1"/>
    <w:rsid w:val="001263AB"/>
    <w:rsid w:val="001314CE"/>
    <w:rsid w:val="0013189B"/>
    <w:rsid w:val="00131F57"/>
    <w:rsid w:val="0013223D"/>
    <w:rsid w:val="001342F0"/>
    <w:rsid w:val="00134B35"/>
    <w:rsid w:val="00134B99"/>
    <w:rsid w:val="00136088"/>
    <w:rsid w:val="00136689"/>
    <w:rsid w:val="00140D48"/>
    <w:rsid w:val="001423CB"/>
    <w:rsid w:val="001430A9"/>
    <w:rsid w:val="00143A53"/>
    <w:rsid w:val="0014424A"/>
    <w:rsid w:val="0014691A"/>
    <w:rsid w:val="001475B5"/>
    <w:rsid w:val="0015031B"/>
    <w:rsid w:val="00150928"/>
    <w:rsid w:val="001546E1"/>
    <w:rsid w:val="001549B2"/>
    <w:rsid w:val="00154F7E"/>
    <w:rsid w:val="001550B3"/>
    <w:rsid w:val="00157EFE"/>
    <w:rsid w:val="00157F9C"/>
    <w:rsid w:val="001616DF"/>
    <w:rsid w:val="0016171D"/>
    <w:rsid w:val="00161BB5"/>
    <w:rsid w:val="00161D25"/>
    <w:rsid w:val="00162AEF"/>
    <w:rsid w:val="00163958"/>
    <w:rsid w:val="0016539A"/>
    <w:rsid w:val="00165A63"/>
    <w:rsid w:val="0016625C"/>
    <w:rsid w:val="00166A0E"/>
    <w:rsid w:val="001678F9"/>
    <w:rsid w:val="001728CD"/>
    <w:rsid w:val="0017522A"/>
    <w:rsid w:val="001758C0"/>
    <w:rsid w:val="00175B06"/>
    <w:rsid w:val="001811EB"/>
    <w:rsid w:val="00181E7E"/>
    <w:rsid w:val="00182A71"/>
    <w:rsid w:val="0018314F"/>
    <w:rsid w:val="00184993"/>
    <w:rsid w:val="00184A3B"/>
    <w:rsid w:val="00184A65"/>
    <w:rsid w:val="00184B66"/>
    <w:rsid w:val="00184C73"/>
    <w:rsid w:val="001864E8"/>
    <w:rsid w:val="001866BF"/>
    <w:rsid w:val="00186FF7"/>
    <w:rsid w:val="00187D66"/>
    <w:rsid w:val="00190241"/>
    <w:rsid w:val="0019048C"/>
    <w:rsid w:val="001904DE"/>
    <w:rsid w:val="00191375"/>
    <w:rsid w:val="001916DC"/>
    <w:rsid w:val="001925C2"/>
    <w:rsid w:val="00193739"/>
    <w:rsid w:val="00193AB6"/>
    <w:rsid w:val="00194D3D"/>
    <w:rsid w:val="001953BF"/>
    <w:rsid w:val="00196A6E"/>
    <w:rsid w:val="0019707A"/>
    <w:rsid w:val="00197CA5"/>
    <w:rsid w:val="00197F2C"/>
    <w:rsid w:val="001A0C36"/>
    <w:rsid w:val="001A1227"/>
    <w:rsid w:val="001A1607"/>
    <w:rsid w:val="001A1E4F"/>
    <w:rsid w:val="001A1E9F"/>
    <w:rsid w:val="001A2238"/>
    <w:rsid w:val="001A2279"/>
    <w:rsid w:val="001A3BA7"/>
    <w:rsid w:val="001A483C"/>
    <w:rsid w:val="001A5016"/>
    <w:rsid w:val="001A76AA"/>
    <w:rsid w:val="001B0484"/>
    <w:rsid w:val="001B313D"/>
    <w:rsid w:val="001B35B5"/>
    <w:rsid w:val="001B3BC1"/>
    <w:rsid w:val="001B45C4"/>
    <w:rsid w:val="001B596D"/>
    <w:rsid w:val="001B6E27"/>
    <w:rsid w:val="001C05D5"/>
    <w:rsid w:val="001C1C3F"/>
    <w:rsid w:val="001C25E1"/>
    <w:rsid w:val="001C2E7A"/>
    <w:rsid w:val="001C2E9B"/>
    <w:rsid w:val="001C331B"/>
    <w:rsid w:val="001C4947"/>
    <w:rsid w:val="001C5CDA"/>
    <w:rsid w:val="001C5F4E"/>
    <w:rsid w:val="001C77F0"/>
    <w:rsid w:val="001D0127"/>
    <w:rsid w:val="001D10B7"/>
    <w:rsid w:val="001D4559"/>
    <w:rsid w:val="001D52A0"/>
    <w:rsid w:val="001D5F52"/>
    <w:rsid w:val="001D6498"/>
    <w:rsid w:val="001D6FDA"/>
    <w:rsid w:val="001D7BD3"/>
    <w:rsid w:val="001E164F"/>
    <w:rsid w:val="001E2083"/>
    <w:rsid w:val="001E4078"/>
    <w:rsid w:val="001E41D4"/>
    <w:rsid w:val="001E4833"/>
    <w:rsid w:val="001E5246"/>
    <w:rsid w:val="001E6772"/>
    <w:rsid w:val="001E73BA"/>
    <w:rsid w:val="001F0F22"/>
    <w:rsid w:val="001F14A5"/>
    <w:rsid w:val="001F1612"/>
    <w:rsid w:val="001F185E"/>
    <w:rsid w:val="001F56D1"/>
    <w:rsid w:val="001F57DB"/>
    <w:rsid w:val="001F5D90"/>
    <w:rsid w:val="00202284"/>
    <w:rsid w:val="002029D5"/>
    <w:rsid w:val="002033A2"/>
    <w:rsid w:val="00203F2E"/>
    <w:rsid w:val="002043E0"/>
    <w:rsid w:val="00204DC6"/>
    <w:rsid w:val="00205C48"/>
    <w:rsid w:val="00206394"/>
    <w:rsid w:val="00207985"/>
    <w:rsid w:val="00210EBC"/>
    <w:rsid w:val="0021112D"/>
    <w:rsid w:val="002130FC"/>
    <w:rsid w:val="00213DE8"/>
    <w:rsid w:val="00214082"/>
    <w:rsid w:val="002143F3"/>
    <w:rsid w:val="00215D23"/>
    <w:rsid w:val="00216CD2"/>
    <w:rsid w:val="0021799C"/>
    <w:rsid w:val="00217D39"/>
    <w:rsid w:val="00220322"/>
    <w:rsid w:val="00221A31"/>
    <w:rsid w:val="00222E66"/>
    <w:rsid w:val="002240BA"/>
    <w:rsid w:val="00224A6E"/>
    <w:rsid w:val="00225287"/>
    <w:rsid w:val="0022531B"/>
    <w:rsid w:val="00225EE6"/>
    <w:rsid w:val="00227291"/>
    <w:rsid w:val="002275EA"/>
    <w:rsid w:val="00234F5F"/>
    <w:rsid w:val="00234F89"/>
    <w:rsid w:val="00235189"/>
    <w:rsid w:val="0023546E"/>
    <w:rsid w:val="00240102"/>
    <w:rsid w:val="00240AA8"/>
    <w:rsid w:val="00242BB4"/>
    <w:rsid w:val="00243685"/>
    <w:rsid w:val="0024396D"/>
    <w:rsid w:val="00244C62"/>
    <w:rsid w:val="002452C3"/>
    <w:rsid w:val="002457AE"/>
    <w:rsid w:val="00246986"/>
    <w:rsid w:val="002505B3"/>
    <w:rsid w:val="00250AB7"/>
    <w:rsid w:val="0025118E"/>
    <w:rsid w:val="00251630"/>
    <w:rsid w:val="00252864"/>
    <w:rsid w:val="00252C42"/>
    <w:rsid w:val="0025487C"/>
    <w:rsid w:val="00254FF2"/>
    <w:rsid w:val="00255417"/>
    <w:rsid w:val="0025677E"/>
    <w:rsid w:val="00256AC8"/>
    <w:rsid w:val="00256AEE"/>
    <w:rsid w:val="00262366"/>
    <w:rsid w:val="00262560"/>
    <w:rsid w:val="002628B7"/>
    <w:rsid w:val="00262F65"/>
    <w:rsid w:val="00263338"/>
    <w:rsid w:val="0026371F"/>
    <w:rsid w:val="00264560"/>
    <w:rsid w:val="00265146"/>
    <w:rsid w:val="0026558D"/>
    <w:rsid w:val="00265C2B"/>
    <w:rsid w:val="00265E2E"/>
    <w:rsid w:val="0026645A"/>
    <w:rsid w:val="00266593"/>
    <w:rsid w:val="0026753D"/>
    <w:rsid w:val="00267A95"/>
    <w:rsid w:val="002710B4"/>
    <w:rsid w:val="00272E3F"/>
    <w:rsid w:val="0027372C"/>
    <w:rsid w:val="00274637"/>
    <w:rsid w:val="00275D6B"/>
    <w:rsid w:val="002761FA"/>
    <w:rsid w:val="0027625A"/>
    <w:rsid w:val="002765FF"/>
    <w:rsid w:val="00280656"/>
    <w:rsid w:val="0028199E"/>
    <w:rsid w:val="00281DAB"/>
    <w:rsid w:val="00281DC7"/>
    <w:rsid w:val="00283465"/>
    <w:rsid w:val="002848B9"/>
    <w:rsid w:val="00285C6C"/>
    <w:rsid w:val="0028716B"/>
    <w:rsid w:val="002872D2"/>
    <w:rsid w:val="00290B74"/>
    <w:rsid w:val="00290F24"/>
    <w:rsid w:val="00291B95"/>
    <w:rsid w:val="00293A58"/>
    <w:rsid w:val="00294C2A"/>
    <w:rsid w:val="00294D28"/>
    <w:rsid w:val="00294E3A"/>
    <w:rsid w:val="00295AEA"/>
    <w:rsid w:val="0029667B"/>
    <w:rsid w:val="0029736B"/>
    <w:rsid w:val="00297C6B"/>
    <w:rsid w:val="002A166A"/>
    <w:rsid w:val="002A4082"/>
    <w:rsid w:val="002A6508"/>
    <w:rsid w:val="002A72F9"/>
    <w:rsid w:val="002A7EAA"/>
    <w:rsid w:val="002B00AE"/>
    <w:rsid w:val="002B25E1"/>
    <w:rsid w:val="002B2998"/>
    <w:rsid w:val="002B313F"/>
    <w:rsid w:val="002B3401"/>
    <w:rsid w:val="002B371A"/>
    <w:rsid w:val="002B5047"/>
    <w:rsid w:val="002B52AE"/>
    <w:rsid w:val="002B5720"/>
    <w:rsid w:val="002B7615"/>
    <w:rsid w:val="002C0889"/>
    <w:rsid w:val="002C18EB"/>
    <w:rsid w:val="002C2E26"/>
    <w:rsid w:val="002C3E28"/>
    <w:rsid w:val="002C487B"/>
    <w:rsid w:val="002C49E6"/>
    <w:rsid w:val="002C5DEB"/>
    <w:rsid w:val="002C61E6"/>
    <w:rsid w:val="002C6980"/>
    <w:rsid w:val="002C6C58"/>
    <w:rsid w:val="002D1930"/>
    <w:rsid w:val="002D19E5"/>
    <w:rsid w:val="002D1F84"/>
    <w:rsid w:val="002D4663"/>
    <w:rsid w:val="002D47DA"/>
    <w:rsid w:val="002D5865"/>
    <w:rsid w:val="002D6844"/>
    <w:rsid w:val="002D6A9F"/>
    <w:rsid w:val="002D75D3"/>
    <w:rsid w:val="002D7FD5"/>
    <w:rsid w:val="002E0FC1"/>
    <w:rsid w:val="002E1071"/>
    <w:rsid w:val="002E1690"/>
    <w:rsid w:val="002E1854"/>
    <w:rsid w:val="002E190E"/>
    <w:rsid w:val="002E2671"/>
    <w:rsid w:val="002E5F87"/>
    <w:rsid w:val="002E7654"/>
    <w:rsid w:val="002E7F94"/>
    <w:rsid w:val="002F225A"/>
    <w:rsid w:val="002F2B70"/>
    <w:rsid w:val="002F4737"/>
    <w:rsid w:val="00301F45"/>
    <w:rsid w:val="00302167"/>
    <w:rsid w:val="00302D6B"/>
    <w:rsid w:val="00305967"/>
    <w:rsid w:val="00306255"/>
    <w:rsid w:val="00306365"/>
    <w:rsid w:val="003068F2"/>
    <w:rsid w:val="00306F1E"/>
    <w:rsid w:val="00307D69"/>
    <w:rsid w:val="00312E98"/>
    <w:rsid w:val="00313EFF"/>
    <w:rsid w:val="0031497B"/>
    <w:rsid w:val="003157B2"/>
    <w:rsid w:val="00315DFD"/>
    <w:rsid w:val="0031671C"/>
    <w:rsid w:val="00316C78"/>
    <w:rsid w:val="003174B9"/>
    <w:rsid w:val="00317C18"/>
    <w:rsid w:val="0032072C"/>
    <w:rsid w:val="00320B6B"/>
    <w:rsid w:val="00324EA2"/>
    <w:rsid w:val="003252F4"/>
    <w:rsid w:val="003274B5"/>
    <w:rsid w:val="00327A4B"/>
    <w:rsid w:val="00327A4C"/>
    <w:rsid w:val="00330BEB"/>
    <w:rsid w:val="0033119B"/>
    <w:rsid w:val="00331A4D"/>
    <w:rsid w:val="00332734"/>
    <w:rsid w:val="00336E74"/>
    <w:rsid w:val="003376D1"/>
    <w:rsid w:val="00337FDF"/>
    <w:rsid w:val="003415AA"/>
    <w:rsid w:val="0034201B"/>
    <w:rsid w:val="0034223B"/>
    <w:rsid w:val="003425E8"/>
    <w:rsid w:val="00342C44"/>
    <w:rsid w:val="00342E36"/>
    <w:rsid w:val="00343AEF"/>
    <w:rsid w:val="00344274"/>
    <w:rsid w:val="00345239"/>
    <w:rsid w:val="00346A94"/>
    <w:rsid w:val="003470BB"/>
    <w:rsid w:val="0034749F"/>
    <w:rsid w:val="00347A33"/>
    <w:rsid w:val="00347E90"/>
    <w:rsid w:val="0035041C"/>
    <w:rsid w:val="00350E8B"/>
    <w:rsid w:val="003510F7"/>
    <w:rsid w:val="00351289"/>
    <w:rsid w:val="0035189C"/>
    <w:rsid w:val="003519AC"/>
    <w:rsid w:val="00352A0F"/>
    <w:rsid w:val="00354663"/>
    <w:rsid w:val="00355A11"/>
    <w:rsid w:val="003560B5"/>
    <w:rsid w:val="003566E6"/>
    <w:rsid w:val="0035784A"/>
    <w:rsid w:val="00357A78"/>
    <w:rsid w:val="00357C2C"/>
    <w:rsid w:val="00361AFC"/>
    <w:rsid w:val="003631C5"/>
    <w:rsid w:val="0036354A"/>
    <w:rsid w:val="00366389"/>
    <w:rsid w:val="00366392"/>
    <w:rsid w:val="00366A9C"/>
    <w:rsid w:val="0037010F"/>
    <w:rsid w:val="00370177"/>
    <w:rsid w:val="003708F7"/>
    <w:rsid w:val="00371AD5"/>
    <w:rsid w:val="00373CCE"/>
    <w:rsid w:val="0037463C"/>
    <w:rsid w:val="00374737"/>
    <w:rsid w:val="003817E3"/>
    <w:rsid w:val="00382858"/>
    <w:rsid w:val="00382C6C"/>
    <w:rsid w:val="0038377C"/>
    <w:rsid w:val="00384F36"/>
    <w:rsid w:val="003858BD"/>
    <w:rsid w:val="00385E2A"/>
    <w:rsid w:val="003860A5"/>
    <w:rsid w:val="003865DF"/>
    <w:rsid w:val="00387EAC"/>
    <w:rsid w:val="00390189"/>
    <w:rsid w:val="00390555"/>
    <w:rsid w:val="00390D97"/>
    <w:rsid w:val="0039121F"/>
    <w:rsid w:val="00391FDF"/>
    <w:rsid w:val="0039429C"/>
    <w:rsid w:val="003953C3"/>
    <w:rsid w:val="00395613"/>
    <w:rsid w:val="00395733"/>
    <w:rsid w:val="00397271"/>
    <w:rsid w:val="003975AC"/>
    <w:rsid w:val="003A12D2"/>
    <w:rsid w:val="003A1FA8"/>
    <w:rsid w:val="003A278E"/>
    <w:rsid w:val="003A397A"/>
    <w:rsid w:val="003A3F33"/>
    <w:rsid w:val="003A4669"/>
    <w:rsid w:val="003A553A"/>
    <w:rsid w:val="003A5EE0"/>
    <w:rsid w:val="003A7194"/>
    <w:rsid w:val="003A7D72"/>
    <w:rsid w:val="003A7F32"/>
    <w:rsid w:val="003B04C7"/>
    <w:rsid w:val="003B0841"/>
    <w:rsid w:val="003B114A"/>
    <w:rsid w:val="003B15B4"/>
    <w:rsid w:val="003B16B5"/>
    <w:rsid w:val="003B1C76"/>
    <w:rsid w:val="003B2305"/>
    <w:rsid w:val="003B23D0"/>
    <w:rsid w:val="003B2813"/>
    <w:rsid w:val="003B407D"/>
    <w:rsid w:val="003B40AA"/>
    <w:rsid w:val="003B48E3"/>
    <w:rsid w:val="003B5107"/>
    <w:rsid w:val="003B55FD"/>
    <w:rsid w:val="003B79BB"/>
    <w:rsid w:val="003C0712"/>
    <w:rsid w:val="003C1A19"/>
    <w:rsid w:val="003C3BBD"/>
    <w:rsid w:val="003C4287"/>
    <w:rsid w:val="003C46B4"/>
    <w:rsid w:val="003C4CE1"/>
    <w:rsid w:val="003C57E8"/>
    <w:rsid w:val="003C5FF8"/>
    <w:rsid w:val="003C6FFC"/>
    <w:rsid w:val="003D056D"/>
    <w:rsid w:val="003D24B6"/>
    <w:rsid w:val="003D2F83"/>
    <w:rsid w:val="003D3729"/>
    <w:rsid w:val="003D44FD"/>
    <w:rsid w:val="003D4C69"/>
    <w:rsid w:val="003D4E4E"/>
    <w:rsid w:val="003D5339"/>
    <w:rsid w:val="003D5963"/>
    <w:rsid w:val="003D6A42"/>
    <w:rsid w:val="003E1428"/>
    <w:rsid w:val="003E160A"/>
    <w:rsid w:val="003E3536"/>
    <w:rsid w:val="003E7FDD"/>
    <w:rsid w:val="003F0F6F"/>
    <w:rsid w:val="003F11C3"/>
    <w:rsid w:val="003F31A7"/>
    <w:rsid w:val="003F4599"/>
    <w:rsid w:val="003F55E6"/>
    <w:rsid w:val="003F5ECF"/>
    <w:rsid w:val="003F6647"/>
    <w:rsid w:val="003F6A80"/>
    <w:rsid w:val="003F7C03"/>
    <w:rsid w:val="0040015D"/>
    <w:rsid w:val="00401D70"/>
    <w:rsid w:val="00402444"/>
    <w:rsid w:val="004024FB"/>
    <w:rsid w:val="00403050"/>
    <w:rsid w:val="00404DAB"/>
    <w:rsid w:val="00406163"/>
    <w:rsid w:val="004071DA"/>
    <w:rsid w:val="0040769E"/>
    <w:rsid w:val="00410431"/>
    <w:rsid w:val="004113F5"/>
    <w:rsid w:val="00411B8E"/>
    <w:rsid w:val="0041233E"/>
    <w:rsid w:val="00412902"/>
    <w:rsid w:val="00413EF8"/>
    <w:rsid w:val="00414111"/>
    <w:rsid w:val="00414614"/>
    <w:rsid w:val="00416B31"/>
    <w:rsid w:val="00420279"/>
    <w:rsid w:val="00420377"/>
    <w:rsid w:val="00420873"/>
    <w:rsid w:val="00420C24"/>
    <w:rsid w:val="0042104F"/>
    <w:rsid w:val="00424A8D"/>
    <w:rsid w:val="004252DA"/>
    <w:rsid w:val="004257F9"/>
    <w:rsid w:val="00425A31"/>
    <w:rsid w:val="00427553"/>
    <w:rsid w:val="004309F1"/>
    <w:rsid w:val="00430D94"/>
    <w:rsid w:val="00431C35"/>
    <w:rsid w:val="004322DA"/>
    <w:rsid w:val="004354D6"/>
    <w:rsid w:val="00436AA0"/>
    <w:rsid w:val="004375CD"/>
    <w:rsid w:val="00440331"/>
    <w:rsid w:val="00440877"/>
    <w:rsid w:val="00441609"/>
    <w:rsid w:val="00441690"/>
    <w:rsid w:val="004421E0"/>
    <w:rsid w:val="004428A8"/>
    <w:rsid w:val="00442D58"/>
    <w:rsid w:val="00443333"/>
    <w:rsid w:val="00443E91"/>
    <w:rsid w:val="00444AF3"/>
    <w:rsid w:val="0044527E"/>
    <w:rsid w:val="004453CF"/>
    <w:rsid w:val="004461BA"/>
    <w:rsid w:val="00446307"/>
    <w:rsid w:val="00446592"/>
    <w:rsid w:val="00447012"/>
    <w:rsid w:val="00447D28"/>
    <w:rsid w:val="00447E82"/>
    <w:rsid w:val="00450DAA"/>
    <w:rsid w:val="0045118C"/>
    <w:rsid w:val="004515E5"/>
    <w:rsid w:val="00452628"/>
    <w:rsid w:val="00454C20"/>
    <w:rsid w:val="00454F55"/>
    <w:rsid w:val="00455727"/>
    <w:rsid w:val="004557E0"/>
    <w:rsid w:val="00455EDD"/>
    <w:rsid w:val="004565C5"/>
    <w:rsid w:val="00457E94"/>
    <w:rsid w:val="00457F5E"/>
    <w:rsid w:val="0046060D"/>
    <w:rsid w:val="00461652"/>
    <w:rsid w:val="004643FD"/>
    <w:rsid w:val="00464846"/>
    <w:rsid w:val="00470356"/>
    <w:rsid w:val="00470434"/>
    <w:rsid w:val="004730BA"/>
    <w:rsid w:val="004735B8"/>
    <w:rsid w:val="00473C50"/>
    <w:rsid w:val="004753DB"/>
    <w:rsid w:val="004760A4"/>
    <w:rsid w:val="004775ED"/>
    <w:rsid w:val="00481327"/>
    <w:rsid w:val="00481E77"/>
    <w:rsid w:val="004850DE"/>
    <w:rsid w:val="00485208"/>
    <w:rsid w:val="004865E3"/>
    <w:rsid w:val="0048719F"/>
    <w:rsid w:val="00487B79"/>
    <w:rsid w:val="00492EA0"/>
    <w:rsid w:val="00494957"/>
    <w:rsid w:val="00494CBC"/>
    <w:rsid w:val="004952D9"/>
    <w:rsid w:val="004960AA"/>
    <w:rsid w:val="004961AD"/>
    <w:rsid w:val="00496CA5"/>
    <w:rsid w:val="00496E3B"/>
    <w:rsid w:val="00497278"/>
    <w:rsid w:val="0049768F"/>
    <w:rsid w:val="00497D4A"/>
    <w:rsid w:val="004A018F"/>
    <w:rsid w:val="004A2A18"/>
    <w:rsid w:val="004A2C42"/>
    <w:rsid w:val="004A378B"/>
    <w:rsid w:val="004A3819"/>
    <w:rsid w:val="004A3AF9"/>
    <w:rsid w:val="004A498E"/>
    <w:rsid w:val="004A4B17"/>
    <w:rsid w:val="004A59A5"/>
    <w:rsid w:val="004A59BE"/>
    <w:rsid w:val="004A640D"/>
    <w:rsid w:val="004A69BF"/>
    <w:rsid w:val="004A71C5"/>
    <w:rsid w:val="004A7227"/>
    <w:rsid w:val="004A74D5"/>
    <w:rsid w:val="004B0756"/>
    <w:rsid w:val="004B1813"/>
    <w:rsid w:val="004B2935"/>
    <w:rsid w:val="004B2AC7"/>
    <w:rsid w:val="004B3801"/>
    <w:rsid w:val="004B3F7F"/>
    <w:rsid w:val="004B528B"/>
    <w:rsid w:val="004B59C7"/>
    <w:rsid w:val="004B60E3"/>
    <w:rsid w:val="004B76CA"/>
    <w:rsid w:val="004B7992"/>
    <w:rsid w:val="004B7C02"/>
    <w:rsid w:val="004C098C"/>
    <w:rsid w:val="004C0C58"/>
    <w:rsid w:val="004C0FFD"/>
    <w:rsid w:val="004C1A97"/>
    <w:rsid w:val="004C22BF"/>
    <w:rsid w:val="004C3306"/>
    <w:rsid w:val="004C4219"/>
    <w:rsid w:val="004C4443"/>
    <w:rsid w:val="004C5762"/>
    <w:rsid w:val="004C65DC"/>
    <w:rsid w:val="004C6C44"/>
    <w:rsid w:val="004C757C"/>
    <w:rsid w:val="004C7B5D"/>
    <w:rsid w:val="004C7C07"/>
    <w:rsid w:val="004D0B2A"/>
    <w:rsid w:val="004D22D9"/>
    <w:rsid w:val="004D25EC"/>
    <w:rsid w:val="004D27F5"/>
    <w:rsid w:val="004D3CFC"/>
    <w:rsid w:val="004D4230"/>
    <w:rsid w:val="004D46EA"/>
    <w:rsid w:val="004D6A39"/>
    <w:rsid w:val="004D6BC4"/>
    <w:rsid w:val="004E15E6"/>
    <w:rsid w:val="004E19DE"/>
    <w:rsid w:val="004E2429"/>
    <w:rsid w:val="004E265B"/>
    <w:rsid w:val="004E27A6"/>
    <w:rsid w:val="004E3787"/>
    <w:rsid w:val="004E424C"/>
    <w:rsid w:val="004E4289"/>
    <w:rsid w:val="004E46AB"/>
    <w:rsid w:val="004E5094"/>
    <w:rsid w:val="004E749F"/>
    <w:rsid w:val="004F0470"/>
    <w:rsid w:val="004F075A"/>
    <w:rsid w:val="004F0876"/>
    <w:rsid w:val="004F0899"/>
    <w:rsid w:val="004F0E8B"/>
    <w:rsid w:val="004F0F6E"/>
    <w:rsid w:val="004F0FE2"/>
    <w:rsid w:val="004F120B"/>
    <w:rsid w:val="004F3E29"/>
    <w:rsid w:val="004F54EE"/>
    <w:rsid w:val="004F58C7"/>
    <w:rsid w:val="004F5CE0"/>
    <w:rsid w:val="004F607C"/>
    <w:rsid w:val="004F748D"/>
    <w:rsid w:val="004F7EFF"/>
    <w:rsid w:val="00500EBE"/>
    <w:rsid w:val="00501CDD"/>
    <w:rsid w:val="00502163"/>
    <w:rsid w:val="00502F17"/>
    <w:rsid w:val="00505C21"/>
    <w:rsid w:val="00506187"/>
    <w:rsid w:val="00506BBB"/>
    <w:rsid w:val="00510D07"/>
    <w:rsid w:val="00511566"/>
    <w:rsid w:val="0051205B"/>
    <w:rsid w:val="00512898"/>
    <w:rsid w:val="00513D1B"/>
    <w:rsid w:val="00513EDB"/>
    <w:rsid w:val="00517A15"/>
    <w:rsid w:val="00517D2B"/>
    <w:rsid w:val="00520DB6"/>
    <w:rsid w:val="00521F4E"/>
    <w:rsid w:val="005237B3"/>
    <w:rsid w:val="00524840"/>
    <w:rsid w:val="00524F14"/>
    <w:rsid w:val="00525886"/>
    <w:rsid w:val="005263CE"/>
    <w:rsid w:val="00527173"/>
    <w:rsid w:val="005271E4"/>
    <w:rsid w:val="005275FD"/>
    <w:rsid w:val="005276F6"/>
    <w:rsid w:val="0052785D"/>
    <w:rsid w:val="00527EA1"/>
    <w:rsid w:val="00530282"/>
    <w:rsid w:val="005315C1"/>
    <w:rsid w:val="005325CA"/>
    <w:rsid w:val="00532DC4"/>
    <w:rsid w:val="00534F33"/>
    <w:rsid w:val="00535FC8"/>
    <w:rsid w:val="00537D20"/>
    <w:rsid w:val="00540DA7"/>
    <w:rsid w:val="00541068"/>
    <w:rsid w:val="00541790"/>
    <w:rsid w:val="0054206F"/>
    <w:rsid w:val="005424A3"/>
    <w:rsid w:val="00542548"/>
    <w:rsid w:val="00543C09"/>
    <w:rsid w:val="00543E2E"/>
    <w:rsid w:val="00543F31"/>
    <w:rsid w:val="005461C7"/>
    <w:rsid w:val="00546B58"/>
    <w:rsid w:val="00547BC7"/>
    <w:rsid w:val="00550150"/>
    <w:rsid w:val="00552DC4"/>
    <w:rsid w:val="005538A4"/>
    <w:rsid w:val="0055460B"/>
    <w:rsid w:val="00555182"/>
    <w:rsid w:val="00555B0D"/>
    <w:rsid w:val="00556201"/>
    <w:rsid w:val="0055732B"/>
    <w:rsid w:val="005605D9"/>
    <w:rsid w:val="00561D9F"/>
    <w:rsid w:val="00561FC5"/>
    <w:rsid w:val="005625BD"/>
    <w:rsid w:val="00562778"/>
    <w:rsid w:val="00562D13"/>
    <w:rsid w:val="00563F3D"/>
    <w:rsid w:val="005646F6"/>
    <w:rsid w:val="00566E91"/>
    <w:rsid w:val="00572982"/>
    <w:rsid w:val="00573078"/>
    <w:rsid w:val="005746F5"/>
    <w:rsid w:val="005747C9"/>
    <w:rsid w:val="00574A11"/>
    <w:rsid w:val="00575F80"/>
    <w:rsid w:val="00576806"/>
    <w:rsid w:val="00576896"/>
    <w:rsid w:val="00576CC6"/>
    <w:rsid w:val="00580C57"/>
    <w:rsid w:val="00582B15"/>
    <w:rsid w:val="00582EF6"/>
    <w:rsid w:val="00584969"/>
    <w:rsid w:val="0058557B"/>
    <w:rsid w:val="005862AE"/>
    <w:rsid w:val="005879D3"/>
    <w:rsid w:val="00587D88"/>
    <w:rsid w:val="00592EB9"/>
    <w:rsid w:val="00594866"/>
    <w:rsid w:val="00595844"/>
    <w:rsid w:val="005978B0"/>
    <w:rsid w:val="00597B27"/>
    <w:rsid w:val="005A1670"/>
    <w:rsid w:val="005A3856"/>
    <w:rsid w:val="005A6DCE"/>
    <w:rsid w:val="005A7492"/>
    <w:rsid w:val="005B010D"/>
    <w:rsid w:val="005B0A32"/>
    <w:rsid w:val="005B1A23"/>
    <w:rsid w:val="005B2BDD"/>
    <w:rsid w:val="005B3775"/>
    <w:rsid w:val="005B3819"/>
    <w:rsid w:val="005B4F89"/>
    <w:rsid w:val="005B5992"/>
    <w:rsid w:val="005B5F72"/>
    <w:rsid w:val="005C0838"/>
    <w:rsid w:val="005C0C9A"/>
    <w:rsid w:val="005C0F61"/>
    <w:rsid w:val="005C2112"/>
    <w:rsid w:val="005C21C6"/>
    <w:rsid w:val="005C31F1"/>
    <w:rsid w:val="005C3D36"/>
    <w:rsid w:val="005C453E"/>
    <w:rsid w:val="005C4D6E"/>
    <w:rsid w:val="005C64DA"/>
    <w:rsid w:val="005C6592"/>
    <w:rsid w:val="005D12DE"/>
    <w:rsid w:val="005D1401"/>
    <w:rsid w:val="005D1E49"/>
    <w:rsid w:val="005D2A20"/>
    <w:rsid w:val="005D5018"/>
    <w:rsid w:val="005D68D9"/>
    <w:rsid w:val="005D68F7"/>
    <w:rsid w:val="005D7033"/>
    <w:rsid w:val="005D7458"/>
    <w:rsid w:val="005D7938"/>
    <w:rsid w:val="005D7C1C"/>
    <w:rsid w:val="005E0307"/>
    <w:rsid w:val="005E177D"/>
    <w:rsid w:val="005E20E3"/>
    <w:rsid w:val="005E3326"/>
    <w:rsid w:val="005E4C06"/>
    <w:rsid w:val="005E6D0F"/>
    <w:rsid w:val="005E7140"/>
    <w:rsid w:val="005E76C6"/>
    <w:rsid w:val="005F19C0"/>
    <w:rsid w:val="005F2352"/>
    <w:rsid w:val="005F3807"/>
    <w:rsid w:val="005F4011"/>
    <w:rsid w:val="005F4E9C"/>
    <w:rsid w:val="005F59AD"/>
    <w:rsid w:val="006002C6"/>
    <w:rsid w:val="00601175"/>
    <w:rsid w:val="00602ECF"/>
    <w:rsid w:val="00603925"/>
    <w:rsid w:val="00603BA2"/>
    <w:rsid w:val="00604147"/>
    <w:rsid w:val="00604FF9"/>
    <w:rsid w:val="00605868"/>
    <w:rsid w:val="0060619F"/>
    <w:rsid w:val="00606D5B"/>
    <w:rsid w:val="00607DC3"/>
    <w:rsid w:val="00610125"/>
    <w:rsid w:val="0061028D"/>
    <w:rsid w:val="00610B42"/>
    <w:rsid w:val="00611EB4"/>
    <w:rsid w:val="006121D7"/>
    <w:rsid w:val="00612334"/>
    <w:rsid w:val="0061275A"/>
    <w:rsid w:val="00612C5C"/>
    <w:rsid w:val="00614418"/>
    <w:rsid w:val="00614A63"/>
    <w:rsid w:val="00614BDF"/>
    <w:rsid w:val="00615B2D"/>
    <w:rsid w:val="00616E1D"/>
    <w:rsid w:val="00617ABD"/>
    <w:rsid w:val="0062178B"/>
    <w:rsid w:val="00621EDE"/>
    <w:rsid w:val="006228C3"/>
    <w:rsid w:val="006233C7"/>
    <w:rsid w:val="006251EC"/>
    <w:rsid w:val="00625D42"/>
    <w:rsid w:val="00625F2C"/>
    <w:rsid w:val="00627990"/>
    <w:rsid w:val="00627E95"/>
    <w:rsid w:val="00630312"/>
    <w:rsid w:val="0063254E"/>
    <w:rsid w:val="00633035"/>
    <w:rsid w:val="0063333C"/>
    <w:rsid w:val="006335EB"/>
    <w:rsid w:val="006357A9"/>
    <w:rsid w:val="00635893"/>
    <w:rsid w:val="00635B5B"/>
    <w:rsid w:val="00636253"/>
    <w:rsid w:val="0063730B"/>
    <w:rsid w:val="00641F7F"/>
    <w:rsid w:val="00642DD4"/>
    <w:rsid w:val="00642E9B"/>
    <w:rsid w:val="006430D2"/>
    <w:rsid w:val="00643F99"/>
    <w:rsid w:val="0064617D"/>
    <w:rsid w:val="00646D5C"/>
    <w:rsid w:val="0064716E"/>
    <w:rsid w:val="00650553"/>
    <w:rsid w:val="00650EBD"/>
    <w:rsid w:val="00651F9E"/>
    <w:rsid w:val="00652F2B"/>
    <w:rsid w:val="00653154"/>
    <w:rsid w:val="006534FC"/>
    <w:rsid w:val="00653C6D"/>
    <w:rsid w:val="0065403A"/>
    <w:rsid w:val="00654B57"/>
    <w:rsid w:val="0065532E"/>
    <w:rsid w:val="00655BA1"/>
    <w:rsid w:val="0065649F"/>
    <w:rsid w:val="006569D7"/>
    <w:rsid w:val="006571DA"/>
    <w:rsid w:val="00657946"/>
    <w:rsid w:val="006607A5"/>
    <w:rsid w:val="00660943"/>
    <w:rsid w:val="00660CCD"/>
    <w:rsid w:val="00661089"/>
    <w:rsid w:val="00662E4A"/>
    <w:rsid w:val="006645B9"/>
    <w:rsid w:val="006647B0"/>
    <w:rsid w:val="00666CBB"/>
    <w:rsid w:val="00667917"/>
    <w:rsid w:val="006702F4"/>
    <w:rsid w:val="00672C7F"/>
    <w:rsid w:val="00672FA1"/>
    <w:rsid w:val="00676F2C"/>
    <w:rsid w:val="006808E7"/>
    <w:rsid w:val="0068224A"/>
    <w:rsid w:val="00684026"/>
    <w:rsid w:val="00684A60"/>
    <w:rsid w:val="00684B5F"/>
    <w:rsid w:val="0068752C"/>
    <w:rsid w:val="006906CD"/>
    <w:rsid w:val="00690B68"/>
    <w:rsid w:val="00691409"/>
    <w:rsid w:val="00691664"/>
    <w:rsid w:val="0069196B"/>
    <w:rsid w:val="00692833"/>
    <w:rsid w:val="00692F0D"/>
    <w:rsid w:val="00693E1F"/>
    <w:rsid w:val="006947AD"/>
    <w:rsid w:val="00695586"/>
    <w:rsid w:val="00695858"/>
    <w:rsid w:val="006963D7"/>
    <w:rsid w:val="00696EE7"/>
    <w:rsid w:val="006970E0"/>
    <w:rsid w:val="006973C6"/>
    <w:rsid w:val="00697BDC"/>
    <w:rsid w:val="006A036A"/>
    <w:rsid w:val="006A114D"/>
    <w:rsid w:val="006A1533"/>
    <w:rsid w:val="006A1920"/>
    <w:rsid w:val="006A216A"/>
    <w:rsid w:val="006A46FA"/>
    <w:rsid w:val="006A5605"/>
    <w:rsid w:val="006A57D6"/>
    <w:rsid w:val="006A5A83"/>
    <w:rsid w:val="006A5B3F"/>
    <w:rsid w:val="006A5DF1"/>
    <w:rsid w:val="006A64E5"/>
    <w:rsid w:val="006A65B2"/>
    <w:rsid w:val="006A6869"/>
    <w:rsid w:val="006B066D"/>
    <w:rsid w:val="006B07B9"/>
    <w:rsid w:val="006B1D43"/>
    <w:rsid w:val="006B30C2"/>
    <w:rsid w:val="006B3DD0"/>
    <w:rsid w:val="006C18C2"/>
    <w:rsid w:val="006C1C2C"/>
    <w:rsid w:val="006C2CAD"/>
    <w:rsid w:val="006C30D9"/>
    <w:rsid w:val="006C31D0"/>
    <w:rsid w:val="006C3625"/>
    <w:rsid w:val="006C4089"/>
    <w:rsid w:val="006C45B5"/>
    <w:rsid w:val="006C4957"/>
    <w:rsid w:val="006C4D6B"/>
    <w:rsid w:val="006C558F"/>
    <w:rsid w:val="006C5848"/>
    <w:rsid w:val="006C7119"/>
    <w:rsid w:val="006D05FF"/>
    <w:rsid w:val="006D2572"/>
    <w:rsid w:val="006D2BD8"/>
    <w:rsid w:val="006D33FB"/>
    <w:rsid w:val="006D350F"/>
    <w:rsid w:val="006D3DA5"/>
    <w:rsid w:val="006D3FC9"/>
    <w:rsid w:val="006D4344"/>
    <w:rsid w:val="006D4438"/>
    <w:rsid w:val="006D6AED"/>
    <w:rsid w:val="006D7528"/>
    <w:rsid w:val="006D7B5C"/>
    <w:rsid w:val="006E12A5"/>
    <w:rsid w:val="006E3596"/>
    <w:rsid w:val="006E598C"/>
    <w:rsid w:val="006E6AD1"/>
    <w:rsid w:val="006E6D76"/>
    <w:rsid w:val="006E716B"/>
    <w:rsid w:val="006E7C12"/>
    <w:rsid w:val="006F0008"/>
    <w:rsid w:val="006F175F"/>
    <w:rsid w:val="006F5903"/>
    <w:rsid w:val="006F67D1"/>
    <w:rsid w:val="006F7157"/>
    <w:rsid w:val="006F760F"/>
    <w:rsid w:val="00700793"/>
    <w:rsid w:val="00702224"/>
    <w:rsid w:val="0070285A"/>
    <w:rsid w:val="00702894"/>
    <w:rsid w:val="00703398"/>
    <w:rsid w:val="00705937"/>
    <w:rsid w:val="007062F6"/>
    <w:rsid w:val="00706B11"/>
    <w:rsid w:val="00710916"/>
    <w:rsid w:val="00710A03"/>
    <w:rsid w:val="0071141E"/>
    <w:rsid w:val="00711470"/>
    <w:rsid w:val="0071154B"/>
    <w:rsid w:val="007120E0"/>
    <w:rsid w:val="00712F92"/>
    <w:rsid w:val="007133AC"/>
    <w:rsid w:val="00713933"/>
    <w:rsid w:val="007146E0"/>
    <w:rsid w:val="00715000"/>
    <w:rsid w:val="00715CB5"/>
    <w:rsid w:val="00716252"/>
    <w:rsid w:val="00716B7C"/>
    <w:rsid w:val="00720276"/>
    <w:rsid w:val="007214EE"/>
    <w:rsid w:val="00722228"/>
    <w:rsid w:val="00722E57"/>
    <w:rsid w:val="007234E3"/>
    <w:rsid w:val="00723AAA"/>
    <w:rsid w:val="00723FC5"/>
    <w:rsid w:val="00724E0F"/>
    <w:rsid w:val="00725AFA"/>
    <w:rsid w:val="00726F93"/>
    <w:rsid w:val="0072746A"/>
    <w:rsid w:val="00727C21"/>
    <w:rsid w:val="00730257"/>
    <w:rsid w:val="00730767"/>
    <w:rsid w:val="00730999"/>
    <w:rsid w:val="00730D70"/>
    <w:rsid w:val="00732628"/>
    <w:rsid w:val="00733118"/>
    <w:rsid w:val="00733523"/>
    <w:rsid w:val="00733C98"/>
    <w:rsid w:val="007365FE"/>
    <w:rsid w:val="00737000"/>
    <w:rsid w:val="0073715C"/>
    <w:rsid w:val="0073762D"/>
    <w:rsid w:val="007377B7"/>
    <w:rsid w:val="007417A9"/>
    <w:rsid w:val="00741EE9"/>
    <w:rsid w:val="007438D8"/>
    <w:rsid w:val="007442DB"/>
    <w:rsid w:val="00744478"/>
    <w:rsid w:val="007447BE"/>
    <w:rsid w:val="00752935"/>
    <w:rsid w:val="0075410C"/>
    <w:rsid w:val="00754E27"/>
    <w:rsid w:val="007558AB"/>
    <w:rsid w:val="0075634B"/>
    <w:rsid w:val="007566AA"/>
    <w:rsid w:val="007609AE"/>
    <w:rsid w:val="00760C8E"/>
    <w:rsid w:val="00762A33"/>
    <w:rsid w:val="007642EC"/>
    <w:rsid w:val="007654DA"/>
    <w:rsid w:val="00765914"/>
    <w:rsid w:val="00766957"/>
    <w:rsid w:val="007677DA"/>
    <w:rsid w:val="00767EDD"/>
    <w:rsid w:val="00770070"/>
    <w:rsid w:val="0077080F"/>
    <w:rsid w:val="00771717"/>
    <w:rsid w:val="00772921"/>
    <w:rsid w:val="007729A8"/>
    <w:rsid w:val="00773802"/>
    <w:rsid w:val="00774DA3"/>
    <w:rsid w:val="0077636B"/>
    <w:rsid w:val="007800EA"/>
    <w:rsid w:val="00780885"/>
    <w:rsid w:val="00780A6B"/>
    <w:rsid w:val="00781464"/>
    <w:rsid w:val="0078296E"/>
    <w:rsid w:val="00782D73"/>
    <w:rsid w:val="00782D97"/>
    <w:rsid w:val="00783CFF"/>
    <w:rsid w:val="0079017A"/>
    <w:rsid w:val="00791D22"/>
    <w:rsid w:val="00793EA8"/>
    <w:rsid w:val="007948CE"/>
    <w:rsid w:val="007952A5"/>
    <w:rsid w:val="007957B0"/>
    <w:rsid w:val="00795B8D"/>
    <w:rsid w:val="00796373"/>
    <w:rsid w:val="00796DB1"/>
    <w:rsid w:val="007A1E1C"/>
    <w:rsid w:val="007A308F"/>
    <w:rsid w:val="007A3673"/>
    <w:rsid w:val="007A3B75"/>
    <w:rsid w:val="007A3FCF"/>
    <w:rsid w:val="007A4ABF"/>
    <w:rsid w:val="007A51F2"/>
    <w:rsid w:val="007A5242"/>
    <w:rsid w:val="007A55FC"/>
    <w:rsid w:val="007A6158"/>
    <w:rsid w:val="007A7C8F"/>
    <w:rsid w:val="007B0A05"/>
    <w:rsid w:val="007B0B8F"/>
    <w:rsid w:val="007B1684"/>
    <w:rsid w:val="007B5107"/>
    <w:rsid w:val="007B61DD"/>
    <w:rsid w:val="007B6607"/>
    <w:rsid w:val="007B6A02"/>
    <w:rsid w:val="007B6A31"/>
    <w:rsid w:val="007B7ED7"/>
    <w:rsid w:val="007B7F28"/>
    <w:rsid w:val="007C0C5B"/>
    <w:rsid w:val="007C100F"/>
    <w:rsid w:val="007C11ED"/>
    <w:rsid w:val="007C2FC9"/>
    <w:rsid w:val="007C45AF"/>
    <w:rsid w:val="007D04B2"/>
    <w:rsid w:val="007D08E4"/>
    <w:rsid w:val="007D1BC5"/>
    <w:rsid w:val="007D1C2F"/>
    <w:rsid w:val="007D41D5"/>
    <w:rsid w:val="007D4F24"/>
    <w:rsid w:val="007D564A"/>
    <w:rsid w:val="007D66A9"/>
    <w:rsid w:val="007D6CE4"/>
    <w:rsid w:val="007D6E4F"/>
    <w:rsid w:val="007D7242"/>
    <w:rsid w:val="007E045E"/>
    <w:rsid w:val="007E5444"/>
    <w:rsid w:val="007E66E7"/>
    <w:rsid w:val="007E69A4"/>
    <w:rsid w:val="007E6A35"/>
    <w:rsid w:val="007E7100"/>
    <w:rsid w:val="007E726E"/>
    <w:rsid w:val="007E79D8"/>
    <w:rsid w:val="007F08F7"/>
    <w:rsid w:val="007F0FD0"/>
    <w:rsid w:val="007F17C3"/>
    <w:rsid w:val="007F2519"/>
    <w:rsid w:val="007F25DB"/>
    <w:rsid w:val="007F2F7F"/>
    <w:rsid w:val="007F3B52"/>
    <w:rsid w:val="007F3D17"/>
    <w:rsid w:val="007F3F76"/>
    <w:rsid w:val="007F470B"/>
    <w:rsid w:val="007F6599"/>
    <w:rsid w:val="007F6A2F"/>
    <w:rsid w:val="007F7AA4"/>
    <w:rsid w:val="007F7FEC"/>
    <w:rsid w:val="008003B4"/>
    <w:rsid w:val="00800B88"/>
    <w:rsid w:val="00800EF0"/>
    <w:rsid w:val="00801977"/>
    <w:rsid w:val="008027BB"/>
    <w:rsid w:val="00805AE1"/>
    <w:rsid w:val="0080693A"/>
    <w:rsid w:val="00806B01"/>
    <w:rsid w:val="00806EFB"/>
    <w:rsid w:val="0080734A"/>
    <w:rsid w:val="00807357"/>
    <w:rsid w:val="00807927"/>
    <w:rsid w:val="008079E7"/>
    <w:rsid w:val="008110A1"/>
    <w:rsid w:val="008110EF"/>
    <w:rsid w:val="00811BA4"/>
    <w:rsid w:val="008124A1"/>
    <w:rsid w:val="0081285C"/>
    <w:rsid w:val="00812F5A"/>
    <w:rsid w:val="00813FDF"/>
    <w:rsid w:val="00814577"/>
    <w:rsid w:val="00814CCF"/>
    <w:rsid w:val="00814E7A"/>
    <w:rsid w:val="008153D1"/>
    <w:rsid w:val="008156ED"/>
    <w:rsid w:val="00815BA5"/>
    <w:rsid w:val="00816FEA"/>
    <w:rsid w:val="008177C8"/>
    <w:rsid w:val="00821ABC"/>
    <w:rsid w:val="0082294C"/>
    <w:rsid w:val="0082698B"/>
    <w:rsid w:val="008270D4"/>
    <w:rsid w:val="008303F2"/>
    <w:rsid w:val="00831279"/>
    <w:rsid w:val="008317F9"/>
    <w:rsid w:val="0083259C"/>
    <w:rsid w:val="00832EC7"/>
    <w:rsid w:val="00833437"/>
    <w:rsid w:val="008338B9"/>
    <w:rsid w:val="008338DB"/>
    <w:rsid w:val="008345F7"/>
    <w:rsid w:val="00835186"/>
    <w:rsid w:val="00836F77"/>
    <w:rsid w:val="008373DF"/>
    <w:rsid w:val="00837D2C"/>
    <w:rsid w:val="008409BB"/>
    <w:rsid w:val="00841829"/>
    <w:rsid w:val="00841ABD"/>
    <w:rsid w:val="00841BF7"/>
    <w:rsid w:val="00842639"/>
    <w:rsid w:val="00842CBB"/>
    <w:rsid w:val="0084501B"/>
    <w:rsid w:val="00846695"/>
    <w:rsid w:val="008505CF"/>
    <w:rsid w:val="0085092F"/>
    <w:rsid w:val="008512EC"/>
    <w:rsid w:val="00851469"/>
    <w:rsid w:val="00851B7A"/>
    <w:rsid w:val="008526C4"/>
    <w:rsid w:val="00852AC2"/>
    <w:rsid w:val="008534AA"/>
    <w:rsid w:val="008542B8"/>
    <w:rsid w:val="00854622"/>
    <w:rsid w:val="008547A7"/>
    <w:rsid w:val="008547D0"/>
    <w:rsid w:val="0085545E"/>
    <w:rsid w:val="00855FA8"/>
    <w:rsid w:val="008577AD"/>
    <w:rsid w:val="00857B68"/>
    <w:rsid w:val="00857D13"/>
    <w:rsid w:val="0086244E"/>
    <w:rsid w:val="00863D28"/>
    <w:rsid w:val="00866B43"/>
    <w:rsid w:val="00866E86"/>
    <w:rsid w:val="00867158"/>
    <w:rsid w:val="008673B2"/>
    <w:rsid w:val="00867CDE"/>
    <w:rsid w:val="00870544"/>
    <w:rsid w:val="00870746"/>
    <w:rsid w:val="00870A5B"/>
    <w:rsid w:val="00870E4D"/>
    <w:rsid w:val="00871FBF"/>
    <w:rsid w:val="00872049"/>
    <w:rsid w:val="00872769"/>
    <w:rsid w:val="00874648"/>
    <w:rsid w:val="00874DBF"/>
    <w:rsid w:val="00875FB4"/>
    <w:rsid w:val="00876C8E"/>
    <w:rsid w:val="0087777E"/>
    <w:rsid w:val="0088105A"/>
    <w:rsid w:val="008810B0"/>
    <w:rsid w:val="0088216B"/>
    <w:rsid w:val="0088235E"/>
    <w:rsid w:val="008829DE"/>
    <w:rsid w:val="00882BB9"/>
    <w:rsid w:val="00883F1A"/>
    <w:rsid w:val="0088406B"/>
    <w:rsid w:val="0088547E"/>
    <w:rsid w:val="0088682C"/>
    <w:rsid w:val="00886C0A"/>
    <w:rsid w:val="00887139"/>
    <w:rsid w:val="00887834"/>
    <w:rsid w:val="00887E65"/>
    <w:rsid w:val="0089222C"/>
    <w:rsid w:val="008942CB"/>
    <w:rsid w:val="00894EF4"/>
    <w:rsid w:val="00897317"/>
    <w:rsid w:val="008975CB"/>
    <w:rsid w:val="008A16F7"/>
    <w:rsid w:val="008A1DD5"/>
    <w:rsid w:val="008A47CF"/>
    <w:rsid w:val="008A4BE5"/>
    <w:rsid w:val="008A50D9"/>
    <w:rsid w:val="008A59F6"/>
    <w:rsid w:val="008A6ECC"/>
    <w:rsid w:val="008A79D2"/>
    <w:rsid w:val="008B0A9D"/>
    <w:rsid w:val="008B1283"/>
    <w:rsid w:val="008B3393"/>
    <w:rsid w:val="008B4D71"/>
    <w:rsid w:val="008B630D"/>
    <w:rsid w:val="008B6D1F"/>
    <w:rsid w:val="008B7584"/>
    <w:rsid w:val="008C00DD"/>
    <w:rsid w:val="008C0D29"/>
    <w:rsid w:val="008C1003"/>
    <w:rsid w:val="008C2A3F"/>
    <w:rsid w:val="008C373D"/>
    <w:rsid w:val="008C4454"/>
    <w:rsid w:val="008C4ABC"/>
    <w:rsid w:val="008C7047"/>
    <w:rsid w:val="008D1974"/>
    <w:rsid w:val="008D3BE1"/>
    <w:rsid w:val="008D4262"/>
    <w:rsid w:val="008D45D2"/>
    <w:rsid w:val="008D4DFB"/>
    <w:rsid w:val="008D508D"/>
    <w:rsid w:val="008D517C"/>
    <w:rsid w:val="008D63BB"/>
    <w:rsid w:val="008D73EE"/>
    <w:rsid w:val="008E1C73"/>
    <w:rsid w:val="008E200C"/>
    <w:rsid w:val="008E232C"/>
    <w:rsid w:val="008E2AFB"/>
    <w:rsid w:val="008E38E0"/>
    <w:rsid w:val="008E3996"/>
    <w:rsid w:val="008E4F18"/>
    <w:rsid w:val="008E63C9"/>
    <w:rsid w:val="008E641C"/>
    <w:rsid w:val="008E6473"/>
    <w:rsid w:val="008E72AD"/>
    <w:rsid w:val="008E7EB0"/>
    <w:rsid w:val="008F13FB"/>
    <w:rsid w:val="008F17EC"/>
    <w:rsid w:val="008F1A4D"/>
    <w:rsid w:val="008F1BDE"/>
    <w:rsid w:val="008F1D0D"/>
    <w:rsid w:val="008F2588"/>
    <w:rsid w:val="008F4628"/>
    <w:rsid w:val="008F4703"/>
    <w:rsid w:val="008F4B9A"/>
    <w:rsid w:val="008F4C7B"/>
    <w:rsid w:val="008F61B8"/>
    <w:rsid w:val="008F6FA7"/>
    <w:rsid w:val="008F7303"/>
    <w:rsid w:val="008F7A95"/>
    <w:rsid w:val="008F7E6E"/>
    <w:rsid w:val="008F7E82"/>
    <w:rsid w:val="00900A03"/>
    <w:rsid w:val="0090122B"/>
    <w:rsid w:val="009017AA"/>
    <w:rsid w:val="009017E8"/>
    <w:rsid w:val="00901920"/>
    <w:rsid w:val="0090288E"/>
    <w:rsid w:val="009038F4"/>
    <w:rsid w:val="009048F6"/>
    <w:rsid w:val="00905A15"/>
    <w:rsid w:val="00905FE3"/>
    <w:rsid w:val="0090615A"/>
    <w:rsid w:val="00906228"/>
    <w:rsid w:val="00906480"/>
    <w:rsid w:val="0090683A"/>
    <w:rsid w:val="0090704A"/>
    <w:rsid w:val="009108CA"/>
    <w:rsid w:val="00910D82"/>
    <w:rsid w:val="00912369"/>
    <w:rsid w:val="00912CF0"/>
    <w:rsid w:val="00912E4B"/>
    <w:rsid w:val="009148A9"/>
    <w:rsid w:val="00915837"/>
    <w:rsid w:val="00915C94"/>
    <w:rsid w:val="0092092D"/>
    <w:rsid w:val="00920A2C"/>
    <w:rsid w:val="00921A8C"/>
    <w:rsid w:val="00922EE8"/>
    <w:rsid w:val="00923846"/>
    <w:rsid w:val="00923C8F"/>
    <w:rsid w:val="009240C5"/>
    <w:rsid w:val="009240FE"/>
    <w:rsid w:val="009244E4"/>
    <w:rsid w:val="00925279"/>
    <w:rsid w:val="009262D9"/>
    <w:rsid w:val="00926853"/>
    <w:rsid w:val="00926C4B"/>
    <w:rsid w:val="00927BBB"/>
    <w:rsid w:val="00927DD3"/>
    <w:rsid w:val="00930289"/>
    <w:rsid w:val="00930370"/>
    <w:rsid w:val="009305DC"/>
    <w:rsid w:val="009335CF"/>
    <w:rsid w:val="00933F27"/>
    <w:rsid w:val="00933F85"/>
    <w:rsid w:val="00935343"/>
    <w:rsid w:val="009353A4"/>
    <w:rsid w:val="00935DD7"/>
    <w:rsid w:val="009364E3"/>
    <w:rsid w:val="009410DF"/>
    <w:rsid w:val="00941B9D"/>
    <w:rsid w:val="00942C36"/>
    <w:rsid w:val="00942C54"/>
    <w:rsid w:val="00943557"/>
    <w:rsid w:val="00943EC6"/>
    <w:rsid w:val="00945F88"/>
    <w:rsid w:val="0094648F"/>
    <w:rsid w:val="00951516"/>
    <w:rsid w:val="009517E7"/>
    <w:rsid w:val="009526D1"/>
    <w:rsid w:val="00952C33"/>
    <w:rsid w:val="00952FE6"/>
    <w:rsid w:val="0095319A"/>
    <w:rsid w:val="0095519C"/>
    <w:rsid w:val="0096034B"/>
    <w:rsid w:val="00960375"/>
    <w:rsid w:val="00960A98"/>
    <w:rsid w:val="00960EC3"/>
    <w:rsid w:val="0096104C"/>
    <w:rsid w:val="0096119D"/>
    <w:rsid w:val="0096201F"/>
    <w:rsid w:val="0096365F"/>
    <w:rsid w:val="009640E5"/>
    <w:rsid w:val="0096447D"/>
    <w:rsid w:val="00965D57"/>
    <w:rsid w:val="00966E75"/>
    <w:rsid w:val="009705C5"/>
    <w:rsid w:val="009713F8"/>
    <w:rsid w:val="00973579"/>
    <w:rsid w:val="00973C1D"/>
    <w:rsid w:val="00974E62"/>
    <w:rsid w:val="00975000"/>
    <w:rsid w:val="00975886"/>
    <w:rsid w:val="00975B81"/>
    <w:rsid w:val="009764C1"/>
    <w:rsid w:val="00977653"/>
    <w:rsid w:val="0098003A"/>
    <w:rsid w:val="0098089F"/>
    <w:rsid w:val="009813E3"/>
    <w:rsid w:val="009817E0"/>
    <w:rsid w:val="009819DB"/>
    <w:rsid w:val="00982951"/>
    <w:rsid w:val="00982F95"/>
    <w:rsid w:val="009839CE"/>
    <w:rsid w:val="0098467E"/>
    <w:rsid w:val="00986606"/>
    <w:rsid w:val="0098754E"/>
    <w:rsid w:val="00987D60"/>
    <w:rsid w:val="00987F80"/>
    <w:rsid w:val="009900F8"/>
    <w:rsid w:val="009911A4"/>
    <w:rsid w:val="009914BF"/>
    <w:rsid w:val="00991A0A"/>
    <w:rsid w:val="00991DDC"/>
    <w:rsid w:val="0099200B"/>
    <w:rsid w:val="009923B5"/>
    <w:rsid w:val="009936E1"/>
    <w:rsid w:val="00993D50"/>
    <w:rsid w:val="00994458"/>
    <w:rsid w:val="00994CFC"/>
    <w:rsid w:val="00996CB6"/>
    <w:rsid w:val="009975E2"/>
    <w:rsid w:val="009977DA"/>
    <w:rsid w:val="00997A40"/>
    <w:rsid w:val="009A3276"/>
    <w:rsid w:val="009A3EAC"/>
    <w:rsid w:val="009A46FC"/>
    <w:rsid w:val="009A4815"/>
    <w:rsid w:val="009A5767"/>
    <w:rsid w:val="009A60F1"/>
    <w:rsid w:val="009A6DD9"/>
    <w:rsid w:val="009A703B"/>
    <w:rsid w:val="009A7D6A"/>
    <w:rsid w:val="009B4935"/>
    <w:rsid w:val="009B789E"/>
    <w:rsid w:val="009C1C39"/>
    <w:rsid w:val="009C4733"/>
    <w:rsid w:val="009C48E5"/>
    <w:rsid w:val="009C5155"/>
    <w:rsid w:val="009C53F1"/>
    <w:rsid w:val="009C72DC"/>
    <w:rsid w:val="009C74C8"/>
    <w:rsid w:val="009C7A92"/>
    <w:rsid w:val="009C7EF4"/>
    <w:rsid w:val="009D02B1"/>
    <w:rsid w:val="009D0D2F"/>
    <w:rsid w:val="009D1E9E"/>
    <w:rsid w:val="009D21BB"/>
    <w:rsid w:val="009D2E99"/>
    <w:rsid w:val="009D3190"/>
    <w:rsid w:val="009D3FE0"/>
    <w:rsid w:val="009D4D43"/>
    <w:rsid w:val="009D589E"/>
    <w:rsid w:val="009D5923"/>
    <w:rsid w:val="009D65AB"/>
    <w:rsid w:val="009D69E4"/>
    <w:rsid w:val="009D73A6"/>
    <w:rsid w:val="009E01D3"/>
    <w:rsid w:val="009E02F3"/>
    <w:rsid w:val="009E0C6A"/>
    <w:rsid w:val="009E187B"/>
    <w:rsid w:val="009E2186"/>
    <w:rsid w:val="009E2381"/>
    <w:rsid w:val="009E2F06"/>
    <w:rsid w:val="009E344E"/>
    <w:rsid w:val="009E3D55"/>
    <w:rsid w:val="009E49C1"/>
    <w:rsid w:val="009E4AE6"/>
    <w:rsid w:val="009E4AED"/>
    <w:rsid w:val="009E758F"/>
    <w:rsid w:val="009E75B5"/>
    <w:rsid w:val="009E7BB7"/>
    <w:rsid w:val="009F2B75"/>
    <w:rsid w:val="009F42B4"/>
    <w:rsid w:val="009F480A"/>
    <w:rsid w:val="009F48E3"/>
    <w:rsid w:val="009F6270"/>
    <w:rsid w:val="009F6367"/>
    <w:rsid w:val="00A00671"/>
    <w:rsid w:val="00A008DB"/>
    <w:rsid w:val="00A00F54"/>
    <w:rsid w:val="00A0108E"/>
    <w:rsid w:val="00A02970"/>
    <w:rsid w:val="00A029E2"/>
    <w:rsid w:val="00A02DCF"/>
    <w:rsid w:val="00A07158"/>
    <w:rsid w:val="00A07BE3"/>
    <w:rsid w:val="00A10D1F"/>
    <w:rsid w:val="00A10EF0"/>
    <w:rsid w:val="00A11BBC"/>
    <w:rsid w:val="00A11DF8"/>
    <w:rsid w:val="00A1231C"/>
    <w:rsid w:val="00A12F6D"/>
    <w:rsid w:val="00A13D9D"/>
    <w:rsid w:val="00A14349"/>
    <w:rsid w:val="00A150F8"/>
    <w:rsid w:val="00A15EFA"/>
    <w:rsid w:val="00A17783"/>
    <w:rsid w:val="00A21F67"/>
    <w:rsid w:val="00A22231"/>
    <w:rsid w:val="00A23379"/>
    <w:rsid w:val="00A2403F"/>
    <w:rsid w:val="00A255F0"/>
    <w:rsid w:val="00A25DE1"/>
    <w:rsid w:val="00A30FF8"/>
    <w:rsid w:val="00A3173B"/>
    <w:rsid w:val="00A3188B"/>
    <w:rsid w:val="00A31B80"/>
    <w:rsid w:val="00A31D0E"/>
    <w:rsid w:val="00A31F04"/>
    <w:rsid w:val="00A3275C"/>
    <w:rsid w:val="00A343FB"/>
    <w:rsid w:val="00A34EC2"/>
    <w:rsid w:val="00A35E83"/>
    <w:rsid w:val="00A3635F"/>
    <w:rsid w:val="00A36839"/>
    <w:rsid w:val="00A37407"/>
    <w:rsid w:val="00A40161"/>
    <w:rsid w:val="00A41DBB"/>
    <w:rsid w:val="00A4287B"/>
    <w:rsid w:val="00A47218"/>
    <w:rsid w:val="00A5104C"/>
    <w:rsid w:val="00A52708"/>
    <w:rsid w:val="00A52F3A"/>
    <w:rsid w:val="00A564DB"/>
    <w:rsid w:val="00A57407"/>
    <w:rsid w:val="00A5764B"/>
    <w:rsid w:val="00A623D6"/>
    <w:rsid w:val="00A634B6"/>
    <w:rsid w:val="00A63666"/>
    <w:rsid w:val="00A63A45"/>
    <w:rsid w:val="00A63E83"/>
    <w:rsid w:val="00A640BB"/>
    <w:rsid w:val="00A646F3"/>
    <w:rsid w:val="00A65670"/>
    <w:rsid w:val="00A66630"/>
    <w:rsid w:val="00A6769D"/>
    <w:rsid w:val="00A679F7"/>
    <w:rsid w:val="00A70F28"/>
    <w:rsid w:val="00A726C9"/>
    <w:rsid w:val="00A75065"/>
    <w:rsid w:val="00A75D39"/>
    <w:rsid w:val="00A769D2"/>
    <w:rsid w:val="00A771E2"/>
    <w:rsid w:val="00A77EBE"/>
    <w:rsid w:val="00A8038F"/>
    <w:rsid w:val="00A80EF3"/>
    <w:rsid w:val="00A81AEB"/>
    <w:rsid w:val="00A82037"/>
    <w:rsid w:val="00A823A7"/>
    <w:rsid w:val="00A83085"/>
    <w:rsid w:val="00A841DB"/>
    <w:rsid w:val="00A8435B"/>
    <w:rsid w:val="00A855C3"/>
    <w:rsid w:val="00A85C2A"/>
    <w:rsid w:val="00A86078"/>
    <w:rsid w:val="00A876F0"/>
    <w:rsid w:val="00A9243B"/>
    <w:rsid w:val="00A93AB8"/>
    <w:rsid w:val="00A95471"/>
    <w:rsid w:val="00A95F73"/>
    <w:rsid w:val="00A97331"/>
    <w:rsid w:val="00AA03F7"/>
    <w:rsid w:val="00AA0888"/>
    <w:rsid w:val="00AA0C60"/>
    <w:rsid w:val="00AA0D1A"/>
    <w:rsid w:val="00AA0EAE"/>
    <w:rsid w:val="00AA1B5A"/>
    <w:rsid w:val="00AA22A1"/>
    <w:rsid w:val="00AA2605"/>
    <w:rsid w:val="00AA2AF4"/>
    <w:rsid w:val="00AA468E"/>
    <w:rsid w:val="00AA6C11"/>
    <w:rsid w:val="00AA7D19"/>
    <w:rsid w:val="00AB0BB6"/>
    <w:rsid w:val="00AB1023"/>
    <w:rsid w:val="00AB13E5"/>
    <w:rsid w:val="00AB2198"/>
    <w:rsid w:val="00AB2932"/>
    <w:rsid w:val="00AB3A50"/>
    <w:rsid w:val="00AB4268"/>
    <w:rsid w:val="00AB6502"/>
    <w:rsid w:val="00AB788C"/>
    <w:rsid w:val="00AC0A72"/>
    <w:rsid w:val="00AC2234"/>
    <w:rsid w:val="00AC36C8"/>
    <w:rsid w:val="00AC388F"/>
    <w:rsid w:val="00AC3FAB"/>
    <w:rsid w:val="00AC49B2"/>
    <w:rsid w:val="00AC5A19"/>
    <w:rsid w:val="00AC5F67"/>
    <w:rsid w:val="00AC6261"/>
    <w:rsid w:val="00AC7682"/>
    <w:rsid w:val="00AD0B56"/>
    <w:rsid w:val="00AD0B92"/>
    <w:rsid w:val="00AD0BF9"/>
    <w:rsid w:val="00AD183D"/>
    <w:rsid w:val="00AD2DB8"/>
    <w:rsid w:val="00AD43FF"/>
    <w:rsid w:val="00AD5175"/>
    <w:rsid w:val="00AD5FD0"/>
    <w:rsid w:val="00AD66AF"/>
    <w:rsid w:val="00AD7C93"/>
    <w:rsid w:val="00AE08C5"/>
    <w:rsid w:val="00AE1AD8"/>
    <w:rsid w:val="00AE2DDA"/>
    <w:rsid w:val="00AF1F7B"/>
    <w:rsid w:val="00AF24A5"/>
    <w:rsid w:val="00AF2A14"/>
    <w:rsid w:val="00AF2F5E"/>
    <w:rsid w:val="00AF4314"/>
    <w:rsid w:val="00AF7396"/>
    <w:rsid w:val="00B0019C"/>
    <w:rsid w:val="00B00D80"/>
    <w:rsid w:val="00B00F7E"/>
    <w:rsid w:val="00B0151C"/>
    <w:rsid w:val="00B0190F"/>
    <w:rsid w:val="00B028D5"/>
    <w:rsid w:val="00B032DB"/>
    <w:rsid w:val="00B03486"/>
    <w:rsid w:val="00B03C8B"/>
    <w:rsid w:val="00B0548D"/>
    <w:rsid w:val="00B05A60"/>
    <w:rsid w:val="00B069A1"/>
    <w:rsid w:val="00B06DC5"/>
    <w:rsid w:val="00B07773"/>
    <w:rsid w:val="00B105C1"/>
    <w:rsid w:val="00B10776"/>
    <w:rsid w:val="00B11810"/>
    <w:rsid w:val="00B118BB"/>
    <w:rsid w:val="00B12938"/>
    <w:rsid w:val="00B12DE6"/>
    <w:rsid w:val="00B132AD"/>
    <w:rsid w:val="00B136AE"/>
    <w:rsid w:val="00B143B6"/>
    <w:rsid w:val="00B1473F"/>
    <w:rsid w:val="00B14ADB"/>
    <w:rsid w:val="00B165F9"/>
    <w:rsid w:val="00B20B2C"/>
    <w:rsid w:val="00B21416"/>
    <w:rsid w:val="00B229C8"/>
    <w:rsid w:val="00B2361B"/>
    <w:rsid w:val="00B258C9"/>
    <w:rsid w:val="00B258E4"/>
    <w:rsid w:val="00B25CE2"/>
    <w:rsid w:val="00B25F9D"/>
    <w:rsid w:val="00B26479"/>
    <w:rsid w:val="00B268C8"/>
    <w:rsid w:val="00B274B4"/>
    <w:rsid w:val="00B30A76"/>
    <w:rsid w:val="00B315C8"/>
    <w:rsid w:val="00B319A0"/>
    <w:rsid w:val="00B32C71"/>
    <w:rsid w:val="00B334E1"/>
    <w:rsid w:val="00B34893"/>
    <w:rsid w:val="00B34905"/>
    <w:rsid w:val="00B35A38"/>
    <w:rsid w:val="00B361CC"/>
    <w:rsid w:val="00B36784"/>
    <w:rsid w:val="00B379F2"/>
    <w:rsid w:val="00B401FA"/>
    <w:rsid w:val="00B409AE"/>
    <w:rsid w:val="00B4193A"/>
    <w:rsid w:val="00B42C20"/>
    <w:rsid w:val="00B42D6A"/>
    <w:rsid w:val="00B42E3A"/>
    <w:rsid w:val="00B43ECF"/>
    <w:rsid w:val="00B43F9F"/>
    <w:rsid w:val="00B44C23"/>
    <w:rsid w:val="00B4630E"/>
    <w:rsid w:val="00B463CD"/>
    <w:rsid w:val="00B472F1"/>
    <w:rsid w:val="00B503FD"/>
    <w:rsid w:val="00B504FC"/>
    <w:rsid w:val="00B5162D"/>
    <w:rsid w:val="00B52BC2"/>
    <w:rsid w:val="00B536A6"/>
    <w:rsid w:val="00B53C45"/>
    <w:rsid w:val="00B55A65"/>
    <w:rsid w:val="00B566FC"/>
    <w:rsid w:val="00B56929"/>
    <w:rsid w:val="00B56BA1"/>
    <w:rsid w:val="00B56BB6"/>
    <w:rsid w:val="00B57141"/>
    <w:rsid w:val="00B6020A"/>
    <w:rsid w:val="00B6093A"/>
    <w:rsid w:val="00B62C8D"/>
    <w:rsid w:val="00B63A0B"/>
    <w:rsid w:val="00B63C7A"/>
    <w:rsid w:val="00B64923"/>
    <w:rsid w:val="00B64E86"/>
    <w:rsid w:val="00B6551A"/>
    <w:rsid w:val="00B66548"/>
    <w:rsid w:val="00B67D0F"/>
    <w:rsid w:val="00B71F58"/>
    <w:rsid w:val="00B73CAE"/>
    <w:rsid w:val="00B73F0F"/>
    <w:rsid w:val="00B74A90"/>
    <w:rsid w:val="00B75302"/>
    <w:rsid w:val="00B75526"/>
    <w:rsid w:val="00B76693"/>
    <w:rsid w:val="00B768C8"/>
    <w:rsid w:val="00B804D0"/>
    <w:rsid w:val="00B80B40"/>
    <w:rsid w:val="00B81F9F"/>
    <w:rsid w:val="00B82659"/>
    <w:rsid w:val="00B82B7E"/>
    <w:rsid w:val="00B82C58"/>
    <w:rsid w:val="00B83B32"/>
    <w:rsid w:val="00B83C12"/>
    <w:rsid w:val="00B83F68"/>
    <w:rsid w:val="00B84CB5"/>
    <w:rsid w:val="00B84FC3"/>
    <w:rsid w:val="00B85066"/>
    <w:rsid w:val="00B85F91"/>
    <w:rsid w:val="00B86738"/>
    <w:rsid w:val="00B87B29"/>
    <w:rsid w:val="00B9087F"/>
    <w:rsid w:val="00B91B19"/>
    <w:rsid w:val="00B939BA"/>
    <w:rsid w:val="00B93F15"/>
    <w:rsid w:val="00B94B6B"/>
    <w:rsid w:val="00B957A7"/>
    <w:rsid w:val="00B96553"/>
    <w:rsid w:val="00B97156"/>
    <w:rsid w:val="00B972BF"/>
    <w:rsid w:val="00B9786B"/>
    <w:rsid w:val="00B97B59"/>
    <w:rsid w:val="00BA1C84"/>
    <w:rsid w:val="00BA23A1"/>
    <w:rsid w:val="00BA2EA8"/>
    <w:rsid w:val="00BA3F5A"/>
    <w:rsid w:val="00BA5090"/>
    <w:rsid w:val="00BA5605"/>
    <w:rsid w:val="00BA567E"/>
    <w:rsid w:val="00BA5A86"/>
    <w:rsid w:val="00BA7080"/>
    <w:rsid w:val="00BA718F"/>
    <w:rsid w:val="00BB0D0D"/>
    <w:rsid w:val="00BB17C1"/>
    <w:rsid w:val="00BB2577"/>
    <w:rsid w:val="00BB2C02"/>
    <w:rsid w:val="00BB2E28"/>
    <w:rsid w:val="00BB4496"/>
    <w:rsid w:val="00BB4725"/>
    <w:rsid w:val="00BB4DB1"/>
    <w:rsid w:val="00BB5632"/>
    <w:rsid w:val="00BB6465"/>
    <w:rsid w:val="00BB7A4B"/>
    <w:rsid w:val="00BB7DC3"/>
    <w:rsid w:val="00BC0509"/>
    <w:rsid w:val="00BC113B"/>
    <w:rsid w:val="00BC13F5"/>
    <w:rsid w:val="00BC4D4F"/>
    <w:rsid w:val="00BC5B5A"/>
    <w:rsid w:val="00BC68F8"/>
    <w:rsid w:val="00BC7935"/>
    <w:rsid w:val="00BC7E04"/>
    <w:rsid w:val="00BD137F"/>
    <w:rsid w:val="00BD1793"/>
    <w:rsid w:val="00BD1970"/>
    <w:rsid w:val="00BD3062"/>
    <w:rsid w:val="00BD30D6"/>
    <w:rsid w:val="00BD3ED6"/>
    <w:rsid w:val="00BD3F86"/>
    <w:rsid w:val="00BD54BD"/>
    <w:rsid w:val="00BD57FA"/>
    <w:rsid w:val="00BD5824"/>
    <w:rsid w:val="00BD5B71"/>
    <w:rsid w:val="00BD6A64"/>
    <w:rsid w:val="00BE0723"/>
    <w:rsid w:val="00BE2941"/>
    <w:rsid w:val="00BE2B2A"/>
    <w:rsid w:val="00BE333B"/>
    <w:rsid w:val="00BE43A9"/>
    <w:rsid w:val="00BE4963"/>
    <w:rsid w:val="00BE4D59"/>
    <w:rsid w:val="00BE6D16"/>
    <w:rsid w:val="00BE6FDD"/>
    <w:rsid w:val="00BE7933"/>
    <w:rsid w:val="00BF0A21"/>
    <w:rsid w:val="00BF0FDE"/>
    <w:rsid w:val="00BF2692"/>
    <w:rsid w:val="00BF2A2E"/>
    <w:rsid w:val="00BF2F04"/>
    <w:rsid w:val="00BF3DD4"/>
    <w:rsid w:val="00BF3FAE"/>
    <w:rsid w:val="00C00A85"/>
    <w:rsid w:val="00C01644"/>
    <w:rsid w:val="00C02127"/>
    <w:rsid w:val="00C02174"/>
    <w:rsid w:val="00C024C2"/>
    <w:rsid w:val="00C038D9"/>
    <w:rsid w:val="00C056FC"/>
    <w:rsid w:val="00C05F65"/>
    <w:rsid w:val="00C0685F"/>
    <w:rsid w:val="00C06A85"/>
    <w:rsid w:val="00C06CA3"/>
    <w:rsid w:val="00C079C1"/>
    <w:rsid w:val="00C10C37"/>
    <w:rsid w:val="00C10FA8"/>
    <w:rsid w:val="00C11713"/>
    <w:rsid w:val="00C13463"/>
    <w:rsid w:val="00C134FC"/>
    <w:rsid w:val="00C1485F"/>
    <w:rsid w:val="00C148CA"/>
    <w:rsid w:val="00C151E2"/>
    <w:rsid w:val="00C15604"/>
    <w:rsid w:val="00C16E57"/>
    <w:rsid w:val="00C175FF"/>
    <w:rsid w:val="00C2189F"/>
    <w:rsid w:val="00C21975"/>
    <w:rsid w:val="00C21E05"/>
    <w:rsid w:val="00C22918"/>
    <w:rsid w:val="00C23875"/>
    <w:rsid w:val="00C24539"/>
    <w:rsid w:val="00C24D99"/>
    <w:rsid w:val="00C25248"/>
    <w:rsid w:val="00C2559C"/>
    <w:rsid w:val="00C26298"/>
    <w:rsid w:val="00C263A9"/>
    <w:rsid w:val="00C2664C"/>
    <w:rsid w:val="00C27159"/>
    <w:rsid w:val="00C303E2"/>
    <w:rsid w:val="00C30D80"/>
    <w:rsid w:val="00C3105B"/>
    <w:rsid w:val="00C32084"/>
    <w:rsid w:val="00C33668"/>
    <w:rsid w:val="00C33AAF"/>
    <w:rsid w:val="00C33AB7"/>
    <w:rsid w:val="00C33B5A"/>
    <w:rsid w:val="00C34A92"/>
    <w:rsid w:val="00C35E3C"/>
    <w:rsid w:val="00C360B4"/>
    <w:rsid w:val="00C363C0"/>
    <w:rsid w:val="00C36A4B"/>
    <w:rsid w:val="00C37A2E"/>
    <w:rsid w:val="00C402A0"/>
    <w:rsid w:val="00C40395"/>
    <w:rsid w:val="00C42225"/>
    <w:rsid w:val="00C4326E"/>
    <w:rsid w:val="00C43FFD"/>
    <w:rsid w:val="00C45D93"/>
    <w:rsid w:val="00C462E7"/>
    <w:rsid w:val="00C47AB6"/>
    <w:rsid w:val="00C519C2"/>
    <w:rsid w:val="00C54BD5"/>
    <w:rsid w:val="00C55629"/>
    <w:rsid w:val="00C5590F"/>
    <w:rsid w:val="00C55AAF"/>
    <w:rsid w:val="00C55FA9"/>
    <w:rsid w:val="00C57C10"/>
    <w:rsid w:val="00C60FAF"/>
    <w:rsid w:val="00C621F0"/>
    <w:rsid w:val="00C62B91"/>
    <w:rsid w:val="00C63497"/>
    <w:rsid w:val="00C64BDD"/>
    <w:rsid w:val="00C6561A"/>
    <w:rsid w:val="00C65EE8"/>
    <w:rsid w:val="00C67682"/>
    <w:rsid w:val="00C67747"/>
    <w:rsid w:val="00C67BA4"/>
    <w:rsid w:val="00C70339"/>
    <w:rsid w:val="00C71375"/>
    <w:rsid w:val="00C72008"/>
    <w:rsid w:val="00C734F7"/>
    <w:rsid w:val="00C73532"/>
    <w:rsid w:val="00C737D3"/>
    <w:rsid w:val="00C74F74"/>
    <w:rsid w:val="00C75870"/>
    <w:rsid w:val="00C76022"/>
    <w:rsid w:val="00C769E6"/>
    <w:rsid w:val="00C77D9C"/>
    <w:rsid w:val="00C80F3C"/>
    <w:rsid w:val="00C819A5"/>
    <w:rsid w:val="00C84233"/>
    <w:rsid w:val="00C85049"/>
    <w:rsid w:val="00C85905"/>
    <w:rsid w:val="00C90F5D"/>
    <w:rsid w:val="00C916F6"/>
    <w:rsid w:val="00C92357"/>
    <w:rsid w:val="00C92BFA"/>
    <w:rsid w:val="00C92D2D"/>
    <w:rsid w:val="00C93131"/>
    <w:rsid w:val="00C934EF"/>
    <w:rsid w:val="00C937F0"/>
    <w:rsid w:val="00C938D0"/>
    <w:rsid w:val="00C94312"/>
    <w:rsid w:val="00C94425"/>
    <w:rsid w:val="00C94BA8"/>
    <w:rsid w:val="00C95A3E"/>
    <w:rsid w:val="00C95F43"/>
    <w:rsid w:val="00C9741A"/>
    <w:rsid w:val="00C97CD3"/>
    <w:rsid w:val="00CA0179"/>
    <w:rsid w:val="00CA1710"/>
    <w:rsid w:val="00CA1B23"/>
    <w:rsid w:val="00CA1DAB"/>
    <w:rsid w:val="00CA2B20"/>
    <w:rsid w:val="00CA400E"/>
    <w:rsid w:val="00CA4247"/>
    <w:rsid w:val="00CA4A50"/>
    <w:rsid w:val="00CA73AB"/>
    <w:rsid w:val="00CA7482"/>
    <w:rsid w:val="00CB2522"/>
    <w:rsid w:val="00CB2B78"/>
    <w:rsid w:val="00CB36D9"/>
    <w:rsid w:val="00CB45C2"/>
    <w:rsid w:val="00CB5BED"/>
    <w:rsid w:val="00CB5FC0"/>
    <w:rsid w:val="00CB6194"/>
    <w:rsid w:val="00CB6554"/>
    <w:rsid w:val="00CB6BAA"/>
    <w:rsid w:val="00CB75A7"/>
    <w:rsid w:val="00CB7FA1"/>
    <w:rsid w:val="00CC0690"/>
    <w:rsid w:val="00CC09FF"/>
    <w:rsid w:val="00CC0D22"/>
    <w:rsid w:val="00CC15E9"/>
    <w:rsid w:val="00CC1963"/>
    <w:rsid w:val="00CC3BCB"/>
    <w:rsid w:val="00CC536D"/>
    <w:rsid w:val="00CC5809"/>
    <w:rsid w:val="00CC5DBA"/>
    <w:rsid w:val="00CC6658"/>
    <w:rsid w:val="00CC79BB"/>
    <w:rsid w:val="00CD09B7"/>
    <w:rsid w:val="00CD256C"/>
    <w:rsid w:val="00CD467F"/>
    <w:rsid w:val="00CD48CA"/>
    <w:rsid w:val="00CD4BC4"/>
    <w:rsid w:val="00CD4C83"/>
    <w:rsid w:val="00CD4CD4"/>
    <w:rsid w:val="00CD63B0"/>
    <w:rsid w:val="00CD66E1"/>
    <w:rsid w:val="00CD6CCD"/>
    <w:rsid w:val="00CD77ED"/>
    <w:rsid w:val="00CD7F81"/>
    <w:rsid w:val="00CE0EBD"/>
    <w:rsid w:val="00CE2306"/>
    <w:rsid w:val="00CE2E2B"/>
    <w:rsid w:val="00CE3771"/>
    <w:rsid w:val="00CE6B34"/>
    <w:rsid w:val="00CE7319"/>
    <w:rsid w:val="00CF100E"/>
    <w:rsid w:val="00CF1CFE"/>
    <w:rsid w:val="00CF1DCC"/>
    <w:rsid w:val="00CF2D24"/>
    <w:rsid w:val="00CF2DDC"/>
    <w:rsid w:val="00CF3445"/>
    <w:rsid w:val="00CF5381"/>
    <w:rsid w:val="00CF56A3"/>
    <w:rsid w:val="00CF58C9"/>
    <w:rsid w:val="00CF6629"/>
    <w:rsid w:val="00CF6729"/>
    <w:rsid w:val="00CF74A5"/>
    <w:rsid w:val="00CF76ED"/>
    <w:rsid w:val="00CF7EB4"/>
    <w:rsid w:val="00CF7ECD"/>
    <w:rsid w:val="00D00167"/>
    <w:rsid w:val="00D004ED"/>
    <w:rsid w:val="00D00A80"/>
    <w:rsid w:val="00D0303B"/>
    <w:rsid w:val="00D035B9"/>
    <w:rsid w:val="00D04075"/>
    <w:rsid w:val="00D051D9"/>
    <w:rsid w:val="00D056FA"/>
    <w:rsid w:val="00D05C99"/>
    <w:rsid w:val="00D07751"/>
    <w:rsid w:val="00D07D61"/>
    <w:rsid w:val="00D105DD"/>
    <w:rsid w:val="00D107AD"/>
    <w:rsid w:val="00D118CC"/>
    <w:rsid w:val="00D13471"/>
    <w:rsid w:val="00D151AB"/>
    <w:rsid w:val="00D15FFB"/>
    <w:rsid w:val="00D169AB"/>
    <w:rsid w:val="00D1783B"/>
    <w:rsid w:val="00D21F04"/>
    <w:rsid w:val="00D23469"/>
    <w:rsid w:val="00D27336"/>
    <w:rsid w:val="00D2783D"/>
    <w:rsid w:val="00D30FAC"/>
    <w:rsid w:val="00D3258A"/>
    <w:rsid w:val="00D32911"/>
    <w:rsid w:val="00D32FA6"/>
    <w:rsid w:val="00D338CC"/>
    <w:rsid w:val="00D33A11"/>
    <w:rsid w:val="00D33D65"/>
    <w:rsid w:val="00D34874"/>
    <w:rsid w:val="00D34A63"/>
    <w:rsid w:val="00D34FD6"/>
    <w:rsid w:val="00D351D9"/>
    <w:rsid w:val="00D40D18"/>
    <w:rsid w:val="00D4132C"/>
    <w:rsid w:val="00D413AA"/>
    <w:rsid w:val="00D415F7"/>
    <w:rsid w:val="00D417F3"/>
    <w:rsid w:val="00D42825"/>
    <w:rsid w:val="00D429C3"/>
    <w:rsid w:val="00D43335"/>
    <w:rsid w:val="00D43B66"/>
    <w:rsid w:val="00D43C43"/>
    <w:rsid w:val="00D4450D"/>
    <w:rsid w:val="00D44576"/>
    <w:rsid w:val="00D45DB0"/>
    <w:rsid w:val="00D464AD"/>
    <w:rsid w:val="00D46993"/>
    <w:rsid w:val="00D47AAB"/>
    <w:rsid w:val="00D52334"/>
    <w:rsid w:val="00D527B9"/>
    <w:rsid w:val="00D5307F"/>
    <w:rsid w:val="00D53348"/>
    <w:rsid w:val="00D53550"/>
    <w:rsid w:val="00D53953"/>
    <w:rsid w:val="00D53C2E"/>
    <w:rsid w:val="00D54313"/>
    <w:rsid w:val="00D543D0"/>
    <w:rsid w:val="00D56E62"/>
    <w:rsid w:val="00D5734B"/>
    <w:rsid w:val="00D5739D"/>
    <w:rsid w:val="00D65DE8"/>
    <w:rsid w:val="00D665B9"/>
    <w:rsid w:val="00D66EBF"/>
    <w:rsid w:val="00D700A1"/>
    <w:rsid w:val="00D72593"/>
    <w:rsid w:val="00D739FE"/>
    <w:rsid w:val="00D750C2"/>
    <w:rsid w:val="00D7628E"/>
    <w:rsid w:val="00D76B21"/>
    <w:rsid w:val="00D76BDF"/>
    <w:rsid w:val="00D76C11"/>
    <w:rsid w:val="00D7792C"/>
    <w:rsid w:val="00D8081F"/>
    <w:rsid w:val="00D80C62"/>
    <w:rsid w:val="00D815E9"/>
    <w:rsid w:val="00D8215E"/>
    <w:rsid w:val="00D8236C"/>
    <w:rsid w:val="00D8474A"/>
    <w:rsid w:val="00D84AAE"/>
    <w:rsid w:val="00D84EB5"/>
    <w:rsid w:val="00D8539A"/>
    <w:rsid w:val="00D868FB"/>
    <w:rsid w:val="00D86F76"/>
    <w:rsid w:val="00D871DF"/>
    <w:rsid w:val="00D9014F"/>
    <w:rsid w:val="00D91B07"/>
    <w:rsid w:val="00D92346"/>
    <w:rsid w:val="00D92C5B"/>
    <w:rsid w:val="00D9385A"/>
    <w:rsid w:val="00D95407"/>
    <w:rsid w:val="00D96312"/>
    <w:rsid w:val="00D96A31"/>
    <w:rsid w:val="00DA002F"/>
    <w:rsid w:val="00DA02C6"/>
    <w:rsid w:val="00DA02E3"/>
    <w:rsid w:val="00DA0A81"/>
    <w:rsid w:val="00DA16DC"/>
    <w:rsid w:val="00DA3265"/>
    <w:rsid w:val="00DA38FF"/>
    <w:rsid w:val="00DA55B7"/>
    <w:rsid w:val="00DA5AA3"/>
    <w:rsid w:val="00DA7360"/>
    <w:rsid w:val="00DB01DF"/>
    <w:rsid w:val="00DB0455"/>
    <w:rsid w:val="00DB07BF"/>
    <w:rsid w:val="00DB0941"/>
    <w:rsid w:val="00DB0FF3"/>
    <w:rsid w:val="00DB134E"/>
    <w:rsid w:val="00DB3F81"/>
    <w:rsid w:val="00DB3FBC"/>
    <w:rsid w:val="00DB51A6"/>
    <w:rsid w:val="00DB55F7"/>
    <w:rsid w:val="00DB5862"/>
    <w:rsid w:val="00DB68A9"/>
    <w:rsid w:val="00DB7B27"/>
    <w:rsid w:val="00DC0D35"/>
    <w:rsid w:val="00DC3E9C"/>
    <w:rsid w:val="00DC67E7"/>
    <w:rsid w:val="00DC6B82"/>
    <w:rsid w:val="00DC6C90"/>
    <w:rsid w:val="00DC79F7"/>
    <w:rsid w:val="00DC7BAE"/>
    <w:rsid w:val="00DC7BB6"/>
    <w:rsid w:val="00DD19BC"/>
    <w:rsid w:val="00DD26CA"/>
    <w:rsid w:val="00DD2D59"/>
    <w:rsid w:val="00DD31C6"/>
    <w:rsid w:val="00DD324A"/>
    <w:rsid w:val="00DD3262"/>
    <w:rsid w:val="00DD3818"/>
    <w:rsid w:val="00DD3FF5"/>
    <w:rsid w:val="00DD4438"/>
    <w:rsid w:val="00DD4819"/>
    <w:rsid w:val="00DD57A2"/>
    <w:rsid w:val="00DD5E38"/>
    <w:rsid w:val="00DD60C2"/>
    <w:rsid w:val="00DD64F9"/>
    <w:rsid w:val="00DD6AEA"/>
    <w:rsid w:val="00DD7715"/>
    <w:rsid w:val="00DE0F69"/>
    <w:rsid w:val="00DE165C"/>
    <w:rsid w:val="00DE39DA"/>
    <w:rsid w:val="00DE39F3"/>
    <w:rsid w:val="00DE3D8C"/>
    <w:rsid w:val="00DE4BE4"/>
    <w:rsid w:val="00DE73F3"/>
    <w:rsid w:val="00DF0781"/>
    <w:rsid w:val="00DF0ADD"/>
    <w:rsid w:val="00DF0E36"/>
    <w:rsid w:val="00DF0FFF"/>
    <w:rsid w:val="00DF1147"/>
    <w:rsid w:val="00DF1186"/>
    <w:rsid w:val="00DF2776"/>
    <w:rsid w:val="00DF29B3"/>
    <w:rsid w:val="00DF3317"/>
    <w:rsid w:val="00DF3393"/>
    <w:rsid w:val="00DF499D"/>
    <w:rsid w:val="00DF6123"/>
    <w:rsid w:val="00DF6418"/>
    <w:rsid w:val="00E01947"/>
    <w:rsid w:val="00E01F62"/>
    <w:rsid w:val="00E02974"/>
    <w:rsid w:val="00E02E76"/>
    <w:rsid w:val="00E0538C"/>
    <w:rsid w:val="00E05913"/>
    <w:rsid w:val="00E0777F"/>
    <w:rsid w:val="00E07D35"/>
    <w:rsid w:val="00E10887"/>
    <w:rsid w:val="00E1098E"/>
    <w:rsid w:val="00E110BF"/>
    <w:rsid w:val="00E12BBF"/>
    <w:rsid w:val="00E13D1B"/>
    <w:rsid w:val="00E14686"/>
    <w:rsid w:val="00E1484F"/>
    <w:rsid w:val="00E15362"/>
    <w:rsid w:val="00E155A7"/>
    <w:rsid w:val="00E155ED"/>
    <w:rsid w:val="00E166C1"/>
    <w:rsid w:val="00E16B73"/>
    <w:rsid w:val="00E16C7D"/>
    <w:rsid w:val="00E20D60"/>
    <w:rsid w:val="00E2110B"/>
    <w:rsid w:val="00E21DA9"/>
    <w:rsid w:val="00E22198"/>
    <w:rsid w:val="00E22304"/>
    <w:rsid w:val="00E22F20"/>
    <w:rsid w:val="00E23476"/>
    <w:rsid w:val="00E23CF7"/>
    <w:rsid w:val="00E249C2"/>
    <w:rsid w:val="00E24FC0"/>
    <w:rsid w:val="00E25464"/>
    <w:rsid w:val="00E30E2D"/>
    <w:rsid w:val="00E313D7"/>
    <w:rsid w:val="00E31FA1"/>
    <w:rsid w:val="00E32485"/>
    <w:rsid w:val="00E345EE"/>
    <w:rsid w:val="00E34A31"/>
    <w:rsid w:val="00E368A4"/>
    <w:rsid w:val="00E3792D"/>
    <w:rsid w:val="00E37FA6"/>
    <w:rsid w:val="00E400C4"/>
    <w:rsid w:val="00E40E84"/>
    <w:rsid w:val="00E41645"/>
    <w:rsid w:val="00E418CD"/>
    <w:rsid w:val="00E4196A"/>
    <w:rsid w:val="00E41B08"/>
    <w:rsid w:val="00E41E36"/>
    <w:rsid w:val="00E430D9"/>
    <w:rsid w:val="00E43F81"/>
    <w:rsid w:val="00E44806"/>
    <w:rsid w:val="00E4543F"/>
    <w:rsid w:val="00E46DC6"/>
    <w:rsid w:val="00E470B3"/>
    <w:rsid w:val="00E47114"/>
    <w:rsid w:val="00E4741A"/>
    <w:rsid w:val="00E501D6"/>
    <w:rsid w:val="00E50A30"/>
    <w:rsid w:val="00E5171B"/>
    <w:rsid w:val="00E51DA9"/>
    <w:rsid w:val="00E51FFC"/>
    <w:rsid w:val="00E524AD"/>
    <w:rsid w:val="00E52ECB"/>
    <w:rsid w:val="00E53643"/>
    <w:rsid w:val="00E546CF"/>
    <w:rsid w:val="00E54764"/>
    <w:rsid w:val="00E571C4"/>
    <w:rsid w:val="00E604A5"/>
    <w:rsid w:val="00E60DAE"/>
    <w:rsid w:val="00E61987"/>
    <w:rsid w:val="00E62B35"/>
    <w:rsid w:val="00E63601"/>
    <w:rsid w:val="00E63EEA"/>
    <w:rsid w:val="00E64E0A"/>
    <w:rsid w:val="00E6532C"/>
    <w:rsid w:val="00E66458"/>
    <w:rsid w:val="00E679A0"/>
    <w:rsid w:val="00E67C4C"/>
    <w:rsid w:val="00E7216A"/>
    <w:rsid w:val="00E722B9"/>
    <w:rsid w:val="00E729C2"/>
    <w:rsid w:val="00E73433"/>
    <w:rsid w:val="00E746C2"/>
    <w:rsid w:val="00E74BD3"/>
    <w:rsid w:val="00E74E61"/>
    <w:rsid w:val="00E808F8"/>
    <w:rsid w:val="00E80CC9"/>
    <w:rsid w:val="00E83607"/>
    <w:rsid w:val="00E859E3"/>
    <w:rsid w:val="00E86B01"/>
    <w:rsid w:val="00E86C6E"/>
    <w:rsid w:val="00E8770E"/>
    <w:rsid w:val="00E87E56"/>
    <w:rsid w:val="00E911EE"/>
    <w:rsid w:val="00E91E1E"/>
    <w:rsid w:val="00E9358D"/>
    <w:rsid w:val="00E941B5"/>
    <w:rsid w:val="00E94316"/>
    <w:rsid w:val="00E9467F"/>
    <w:rsid w:val="00E94C27"/>
    <w:rsid w:val="00E95E1C"/>
    <w:rsid w:val="00E968AC"/>
    <w:rsid w:val="00E97772"/>
    <w:rsid w:val="00EA2593"/>
    <w:rsid w:val="00EA2A72"/>
    <w:rsid w:val="00EA4FF8"/>
    <w:rsid w:val="00EA54DA"/>
    <w:rsid w:val="00EA69D9"/>
    <w:rsid w:val="00EA71F0"/>
    <w:rsid w:val="00EA78D5"/>
    <w:rsid w:val="00EA7BF7"/>
    <w:rsid w:val="00EB04FB"/>
    <w:rsid w:val="00EB16D9"/>
    <w:rsid w:val="00EB21D8"/>
    <w:rsid w:val="00EB367E"/>
    <w:rsid w:val="00EB3F3E"/>
    <w:rsid w:val="00EB4008"/>
    <w:rsid w:val="00EB43A1"/>
    <w:rsid w:val="00EB5020"/>
    <w:rsid w:val="00EB7AC0"/>
    <w:rsid w:val="00EB7BBD"/>
    <w:rsid w:val="00EC0190"/>
    <w:rsid w:val="00EC08F3"/>
    <w:rsid w:val="00EC1049"/>
    <w:rsid w:val="00EC16F6"/>
    <w:rsid w:val="00EC19D0"/>
    <w:rsid w:val="00EC2031"/>
    <w:rsid w:val="00EC233C"/>
    <w:rsid w:val="00EC2A11"/>
    <w:rsid w:val="00EC2D08"/>
    <w:rsid w:val="00EC31DB"/>
    <w:rsid w:val="00EC35CC"/>
    <w:rsid w:val="00EC361A"/>
    <w:rsid w:val="00EC3B36"/>
    <w:rsid w:val="00EC466E"/>
    <w:rsid w:val="00EC4A0E"/>
    <w:rsid w:val="00EC5818"/>
    <w:rsid w:val="00EC6B9F"/>
    <w:rsid w:val="00EC7941"/>
    <w:rsid w:val="00EC7BCA"/>
    <w:rsid w:val="00EC7D67"/>
    <w:rsid w:val="00ED052B"/>
    <w:rsid w:val="00ED15F7"/>
    <w:rsid w:val="00ED1793"/>
    <w:rsid w:val="00ED1BDC"/>
    <w:rsid w:val="00ED221D"/>
    <w:rsid w:val="00ED3C8C"/>
    <w:rsid w:val="00ED43AD"/>
    <w:rsid w:val="00ED4B57"/>
    <w:rsid w:val="00ED5062"/>
    <w:rsid w:val="00ED5782"/>
    <w:rsid w:val="00ED5EA3"/>
    <w:rsid w:val="00ED65E0"/>
    <w:rsid w:val="00ED6711"/>
    <w:rsid w:val="00ED67EF"/>
    <w:rsid w:val="00ED72B6"/>
    <w:rsid w:val="00ED751E"/>
    <w:rsid w:val="00ED7C3F"/>
    <w:rsid w:val="00EE0C15"/>
    <w:rsid w:val="00EE0C78"/>
    <w:rsid w:val="00EE1D5E"/>
    <w:rsid w:val="00EE3F78"/>
    <w:rsid w:val="00EE46E9"/>
    <w:rsid w:val="00EE788D"/>
    <w:rsid w:val="00EE7A72"/>
    <w:rsid w:val="00EF1E39"/>
    <w:rsid w:val="00EF2D16"/>
    <w:rsid w:val="00EF344A"/>
    <w:rsid w:val="00EF4462"/>
    <w:rsid w:val="00EF5004"/>
    <w:rsid w:val="00EF5573"/>
    <w:rsid w:val="00EF5732"/>
    <w:rsid w:val="00EF6374"/>
    <w:rsid w:val="00EF6886"/>
    <w:rsid w:val="00EF71A2"/>
    <w:rsid w:val="00EF7CFA"/>
    <w:rsid w:val="00F003CC"/>
    <w:rsid w:val="00F02084"/>
    <w:rsid w:val="00F02368"/>
    <w:rsid w:val="00F04067"/>
    <w:rsid w:val="00F043FE"/>
    <w:rsid w:val="00F04527"/>
    <w:rsid w:val="00F04B96"/>
    <w:rsid w:val="00F0578A"/>
    <w:rsid w:val="00F05A7C"/>
    <w:rsid w:val="00F05CEB"/>
    <w:rsid w:val="00F06921"/>
    <w:rsid w:val="00F0709A"/>
    <w:rsid w:val="00F072A4"/>
    <w:rsid w:val="00F072FC"/>
    <w:rsid w:val="00F074A6"/>
    <w:rsid w:val="00F113E6"/>
    <w:rsid w:val="00F1176C"/>
    <w:rsid w:val="00F126A7"/>
    <w:rsid w:val="00F1304A"/>
    <w:rsid w:val="00F1326A"/>
    <w:rsid w:val="00F13A3A"/>
    <w:rsid w:val="00F150C1"/>
    <w:rsid w:val="00F2164C"/>
    <w:rsid w:val="00F2168E"/>
    <w:rsid w:val="00F21C2E"/>
    <w:rsid w:val="00F22802"/>
    <w:rsid w:val="00F237C1"/>
    <w:rsid w:val="00F23847"/>
    <w:rsid w:val="00F23909"/>
    <w:rsid w:val="00F240C6"/>
    <w:rsid w:val="00F24274"/>
    <w:rsid w:val="00F250ED"/>
    <w:rsid w:val="00F2723E"/>
    <w:rsid w:val="00F30A52"/>
    <w:rsid w:val="00F30BD4"/>
    <w:rsid w:val="00F31A1B"/>
    <w:rsid w:val="00F32845"/>
    <w:rsid w:val="00F33395"/>
    <w:rsid w:val="00F3381B"/>
    <w:rsid w:val="00F34F43"/>
    <w:rsid w:val="00F35840"/>
    <w:rsid w:val="00F374B3"/>
    <w:rsid w:val="00F379EE"/>
    <w:rsid w:val="00F40545"/>
    <w:rsid w:val="00F41139"/>
    <w:rsid w:val="00F411EA"/>
    <w:rsid w:val="00F417CE"/>
    <w:rsid w:val="00F4181A"/>
    <w:rsid w:val="00F419AB"/>
    <w:rsid w:val="00F4250B"/>
    <w:rsid w:val="00F425F8"/>
    <w:rsid w:val="00F449E2"/>
    <w:rsid w:val="00F454FC"/>
    <w:rsid w:val="00F460BE"/>
    <w:rsid w:val="00F47809"/>
    <w:rsid w:val="00F47C10"/>
    <w:rsid w:val="00F5133B"/>
    <w:rsid w:val="00F51F73"/>
    <w:rsid w:val="00F52EEB"/>
    <w:rsid w:val="00F53C69"/>
    <w:rsid w:val="00F53CE3"/>
    <w:rsid w:val="00F57F91"/>
    <w:rsid w:val="00F6088B"/>
    <w:rsid w:val="00F60D58"/>
    <w:rsid w:val="00F60FEE"/>
    <w:rsid w:val="00F620B4"/>
    <w:rsid w:val="00F621CA"/>
    <w:rsid w:val="00F6240A"/>
    <w:rsid w:val="00F62A72"/>
    <w:rsid w:val="00F62EF2"/>
    <w:rsid w:val="00F64C8F"/>
    <w:rsid w:val="00F64DC4"/>
    <w:rsid w:val="00F64FC6"/>
    <w:rsid w:val="00F65023"/>
    <w:rsid w:val="00F65164"/>
    <w:rsid w:val="00F66235"/>
    <w:rsid w:val="00F66800"/>
    <w:rsid w:val="00F66FE3"/>
    <w:rsid w:val="00F70914"/>
    <w:rsid w:val="00F73357"/>
    <w:rsid w:val="00F735CF"/>
    <w:rsid w:val="00F753B2"/>
    <w:rsid w:val="00F76ECE"/>
    <w:rsid w:val="00F77521"/>
    <w:rsid w:val="00F77840"/>
    <w:rsid w:val="00F808A7"/>
    <w:rsid w:val="00F81D00"/>
    <w:rsid w:val="00F81EDC"/>
    <w:rsid w:val="00F82367"/>
    <w:rsid w:val="00F82853"/>
    <w:rsid w:val="00F84447"/>
    <w:rsid w:val="00F850B8"/>
    <w:rsid w:val="00F85B62"/>
    <w:rsid w:val="00F86144"/>
    <w:rsid w:val="00F8674B"/>
    <w:rsid w:val="00F91AF5"/>
    <w:rsid w:val="00F91BEF"/>
    <w:rsid w:val="00F930D4"/>
    <w:rsid w:val="00F936E5"/>
    <w:rsid w:val="00F93C7C"/>
    <w:rsid w:val="00F941AA"/>
    <w:rsid w:val="00F949EF"/>
    <w:rsid w:val="00F95B10"/>
    <w:rsid w:val="00F964BE"/>
    <w:rsid w:val="00F9657C"/>
    <w:rsid w:val="00F976BE"/>
    <w:rsid w:val="00FA02A1"/>
    <w:rsid w:val="00FA129D"/>
    <w:rsid w:val="00FA1A31"/>
    <w:rsid w:val="00FA2AF4"/>
    <w:rsid w:val="00FA393A"/>
    <w:rsid w:val="00FA4760"/>
    <w:rsid w:val="00FA569C"/>
    <w:rsid w:val="00FA6BD8"/>
    <w:rsid w:val="00FA72C7"/>
    <w:rsid w:val="00FA75C8"/>
    <w:rsid w:val="00FA7F74"/>
    <w:rsid w:val="00FA7FFC"/>
    <w:rsid w:val="00FB0430"/>
    <w:rsid w:val="00FB14A9"/>
    <w:rsid w:val="00FB19E1"/>
    <w:rsid w:val="00FB2CD0"/>
    <w:rsid w:val="00FB5D56"/>
    <w:rsid w:val="00FB6BC5"/>
    <w:rsid w:val="00FC0270"/>
    <w:rsid w:val="00FC0523"/>
    <w:rsid w:val="00FC0F82"/>
    <w:rsid w:val="00FC11BD"/>
    <w:rsid w:val="00FC27F9"/>
    <w:rsid w:val="00FC417A"/>
    <w:rsid w:val="00FC48C5"/>
    <w:rsid w:val="00FC49B7"/>
    <w:rsid w:val="00FC5642"/>
    <w:rsid w:val="00FC61E3"/>
    <w:rsid w:val="00FC6817"/>
    <w:rsid w:val="00FC69EF"/>
    <w:rsid w:val="00FC76BF"/>
    <w:rsid w:val="00FD1A41"/>
    <w:rsid w:val="00FD39CE"/>
    <w:rsid w:val="00FD3A69"/>
    <w:rsid w:val="00FD442A"/>
    <w:rsid w:val="00FD5A9A"/>
    <w:rsid w:val="00FD7583"/>
    <w:rsid w:val="00FD7CFE"/>
    <w:rsid w:val="00FE0AFC"/>
    <w:rsid w:val="00FE31B2"/>
    <w:rsid w:val="00FE4A1C"/>
    <w:rsid w:val="00FE4C40"/>
    <w:rsid w:val="00FE5E13"/>
    <w:rsid w:val="00FE703E"/>
    <w:rsid w:val="00FE7F2D"/>
    <w:rsid w:val="00FF0C99"/>
    <w:rsid w:val="00FF16E5"/>
    <w:rsid w:val="00FF1AAC"/>
    <w:rsid w:val="00FF1E47"/>
    <w:rsid w:val="00FF3A8E"/>
    <w:rsid w:val="00FF3C11"/>
    <w:rsid w:val="00FF4F8E"/>
    <w:rsid w:val="00FF52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4E8"/>
    <w:rPr>
      <w:rFonts w:ascii="Calibri" w:eastAsia="Calibri" w:hAnsi="Calibri" w:cs="Times New Roman"/>
    </w:rPr>
  </w:style>
  <w:style w:type="paragraph" w:styleId="3">
    <w:name w:val="heading 3"/>
    <w:basedOn w:val="a"/>
    <w:link w:val="30"/>
    <w:qFormat/>
    <w:rsid w:val="00744478"/>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744478"/>
  </w:style>
  <w:style w:type="paragraph" w:styleId="a3">
    <w:name w:val="Normal (Web)"/>
    <w:basedOn w:val="a"/>
    <w:uiPriority w:val="99"/>
    <w:rsid w:val="00744478"/>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qFormat/>
    <w:rsid w:val="00744478"/>
    <w:rPr>
      <w:b/>
      <w:bCs/>
    </w:rPr>
  </w:style>
  <w:style w:type="character" w:styleId="a5">
    <w:name w:val="Emphasis"/>
    <w:qFormat/>
    <w:rsid w:val="00744478"/>
    <w:rPr>
      <w:i/>
      <w:iCs/>
    </w:rPr>
  </w:style>
  <w:style w:type="character" w:customStyle="1" w:styleId="30">
    <w:name w:val="Заголовок 3 Знак"/>
    <w:basedOn w:val="a0"/>
    <w:link w:val="3"/>
    <w:rsid w:val="00744478"/>
    <w:rPr>
      <w:rFonts w:ascii="Times New Roman" w:eastAsia="Times New Roman" w:hAnsi="Times New Roman" w:cs="Times New Roman"/>
      <w:b/>
      <w:bCs/>
      <w:sz w:val="27"/>
      <w:szCs w:val="27"/>
    </w:rPr>
  </w:style>
  <w:style w:type="paragraph" w:styleId="a6">
    <w:name w:val="List Paragraph"/>
    <w:basedOn w:val="a"/>
    <w:uiPriority w:val="34"/>
    <w:qFormat/>
    <w:rsid w:val="004E2429"/>
    <w:pPr>
      <w:ind w:left="720"/>
      <w:contextualSpacing/>
    </w:pPr>
  </w:style>
</w:styles>
</file>

<file path=word/webSettings.xml><?xml version="1.0" encoding="utf-8"?>
<w:webSettings xmlns:r="http://schemas.openxmlformats.org/officeDocument/2006/relationships" xmlns:w="http://schemas.openxmlformats.org/wordprocessingml/2006/main">
  <w:divs>
    <w:div w:id="56247760">
      <w:bodyDiv w:val="1"/>
      <w:marLeft w:val="0"/>
      <w:marRight w:val="0"/>
      <w:marTop w:val="0"/>
      <w:marBottom w:val="0"/>
      <w:divBdr>
        <w:top w:val="none" w:sz="0" w:space="0" w:color="auto"/>
        <w:left w:val="none" w:sz="0" w:space="0" w:color="auto"/>
        <w:bottom w:val="none" w:sz="0" w:space="0" w:color="auto"/>
        <w:right w:val="none" w:sz="0" w:space="0" w:color="auto"/>
      </w:divBdr>
      <w:divsChild>
        <w:div w:id="127629711">
          <w:marLeft w:val="0"/>
          <w:marRight w:val="0"/>
          <w:marTop w:val="0"/>
          <w:marBottom w:val="230"/>
          <w:divBdr>
            <w:top w:val="none" w:sz="0" w:space="0" w:color="auto"/>
            <w:left w:val="none" w:sz="0" w:space="0" w:color="auto"/>
            <w:bottom w:val="none" w:sz="0" w:space="0" w:color="auto"/>
            <w:right w:val="none" w:sz="0" w:space="0" w:color="auto"/>
          </w:divBdr>
          <w:divsChild>
            <w:div w:id="1964849693">
              <w:marLeft w:val="0"/>
              <w:marRight w:val="0"/>
              <w:marTop w:val="0"/>
              <w:marBottom w:val="0"/>
              <w:divBdr>
                <w:top w:val="none" w:sz="0" w:space="0" w:color="auto"/>
                <w:left w:val="none" w:sz="0" w:space="0" w:color="auto"/>
                <w:bottom w:val="none" w:sz="0" w:space="0" w:color="auto"/>
                <w:right w:val="none" w:sz="0" w:space="0" w:color="auto"/>
              </w:divBdr>
              <w:divsChild>
                <w:div w:id="1302150638">
                  <w:marLeft w:val="0"/>
                  <w:marRight w:val="0"/>
                  <w:marTop w:val="0"/>
                  <w:marBottom w:val="0"/>
                  <w:divBdr>
                    <w:top w:val="none" w:sz="0" w:space="0" w:color="auto"/>
                    <w:left w:val="none" w:sz="0" w:space="0" w:color="auto"/>
                    <w:bottom w:val="none" w:sz="0" w:space="0" w:color="auto"/>
                    <w:right w:val="none" w:sz="0" w:space="0" w:color="auto"/>
                  </w:divBdr>
                  <w:divsChild>
                    <w:div w:id="49893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850156">
      <w:bodyDiv w:val="1"/>
      <w:marLeft w:val="0"/>
      <w:marRight w:val="0"/>
      <w:marTop w:val="0"/>
      <w:marBottom w:val="0"/>
      <w:divBdr>
        <w:top w:val="none" w:sz="0" w:space="0" w:color="auto"/>
        <w:left w:val="none" w:sz="0" w:space="0" w:color="auto"/>
        <w:bottom w:val="none" w:sz="0" w:space="0" w:color="auto"/>
        <w:right w:val="none" w:sz="0" w:space="0" w:color="auto"/>
      </w:divBdr>
      <w:divsChild>
        <w:div w:id="321544503">
          <w:marLeft w:val="15"/>
          <w:marRight w:val="15"/>
          <w:marTop w:val="240"/>
          <w:marBottom w:val="960"/>
          <w:divBdr>
            <w:top w:val="single" w:sz="6" w:space="12" w:color="EFEFEF"/>
            <w:left w:val="single" w:sz="6" w:space="12" w:color="EFEFEF"/>
            <w:bottom w:val="single" w:sz="6" w:space="12" w:color="EFEFEF"/>
            <w:right w:val="single" w:sz="6" w:space="12" w:color="EFEFEF"/>
          </w:divBdr>
        </w:div>
      </w:divsChild>
    </w:div>
    <w:div w:id="472675050">
      <w:bodyDiv w:val="1"/>
      <w:marLeft w:val="0"/>
      <w:marRight w:val="0"/>
      <w:marTop w:val="77"/>
      <w:marBottom w:val="0"/>
      <w:divBdr>
        <w:top w:val="none" w:sz="0" w:space="0" w:color="auto"/>
        <w:left w:val="none" w:sz="0" w:space="0" w:color="auto"/>
        <w:bottom w:val="none" w:sz="0" w:space="0" w:color="auto"/>
        <w:right w:val="none" w:sz="0" w:space="0" w:color="auto"/>
      </w:divBdr>
      <w:divsChild>
        <w:div w:id="123499419">
          <w:marLeft w:val="-4979"/>
          <w:marRight w:val="0"/>
          <w:marTop w:val="0"/>
          <w:marBottom w:val="0"/>
          <w:divBdr>
            <w:top w:val="single" w:sz="6" w:space="0" w:color="000000"/>
            <w:left w:val="single" w:sz="6" w:space="0" w:color="000000"/>
            <w:bottom w:val="single" w:sz="6" w:space="0" w:color="000000"/>
            <w:right w:val="single" w:sz="6" w:space="0" w:color="000000"/>
          </w:divBdr>
          <w:divsChild>
            <w:div w:id="53046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47509">
      <w:bodyDiv w:val="1"/>
      <w:marLeft w:val="0"/>
      <w:marRight w:val="0"/>
      <w:marTop w:val="0"/>
      <w:marBottom w:val="0"/>
      <w:divBdr>
        <w:top w:val="none" w:sz="0" w:space="0" w:color="auto"/>
        <w:left w:val="none" w:sz="0" w:space="0" w:color="auto"/>
        <w:bottom w:val="none" w:sz="0" w:space="0" w:color="auto"/>
        <w:right w:val="none" w:sz="0" w:space="0" w:color="auto"/>
      </w:divBdr>
      <w:divsChild>
        <w:div w:id="742525320">
          <w:marLeft w:val="15"/>
          <w:marRight w:val="15"/>
          <w:marTop w:val="240"/>
          <w:marBottom w:val="960"/>
          <w:divBdr>
            <w:top w:val="single" w:sz="6" w:space="12" w:color="EFEFEF"/>
            <w:left w:val="single" w:sz="6" w:space="12" w:color="EFEFEF"/>
            <w:bottom w:val="single" w:sz="6" w:space="12" w:color="EFEFEF"/>
            <w:right w:val="single" w:sz="6" w:space="12" w:color="EFEFEF"/>
          </w:divBdr>
        </w:div>
      </w:divsChild>
    </w:div>
    <w:div w:id="961418449">
      <w:bodyDiv w:val="1"/>
      <w:marLeft w:val="0"/>
      <w:marRight w:val="0"/>
      <w:marTop w:val="77"/>
      <w:marBottom w:val="0"/>
      <w:divBdr>
        <w:top w:val="none" w:sz="0" w:space="0" w:color="auto"/>
        <w:left w:val="none" w:sz="0" w:space="0" w:color="auto"/>
        <w:bottom w:val="none" w:sz="0" w:space="0" w:color="auto"/>
        <w:right w:val="none" w:sz="0" w:space="0" w:color="auto"/>
      </w:divBdr>
      <w:divsChild>
        <w:div w:id="417335581">
          <w:marLeft w:val="-4979"/>
          <w:marRight w:val="0"/>
          <w:marTop w:val="0"/>
          <w:marBottom w:val="0"/>
          <w:divBdr>
            <w:top w:val="single" w:sz="6" w:space="0" w:color="000000"/>
            <w:left w:val="single" w:sz="6" w:space="0" w:color="000000"/>
            <w:bottom w:val="single" w:sz="6" w:space="0" w:color="000000"/>
            <w:right w:val="single" w:sz="6" w:space="0" w:color="000000"/>
          </w:divBdr>
          <w:divsChild>
            <w:div w:id="10361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5631">
      <w:bodyDiv w:val="1"/>
      <w:marLeft w:val="0"/>
      <w:marRight w:val="0"/>
      <w:marTop w:val="77"/>
      <w:marBottom w:val="0"/>
      <w:divBdr>
        <w:top w:val="none" w:sz="0" w:space="0" w:color="auto"/>
        <w:left w:val="none" w:sz="0" w:space="0" w:color="auto"/>
        <w:bottom w:val="none" w:sz="0" w:space="0" w:color="auto"/>
        <w:right w:val="none" w:sz="0" w:space="0" w:color="auto"/>
      </w:divBdr>
      <w:divsChild>
        <w:div w:id="1693455014">
          <w:marLeft w:val="-4979"/>
          <w:marRight w:val="0"/>
          <w:marTop w:val="0"/>
          <w:marBottom w:val="0"/>
          <w:divBdr>
            <w:top w:val="single" w:sz="6" w:space="0" w:color="000000"/>
            <w:left w:val="single" w:sz="6" w:space="0" w:color="000000"/>
            <w:bottom w:val="single" w:sz="6" w:space="0" w:color="000000"/>
            <w:right w:val="single" w:sz="6" w:space="0" w:color="000000"/>
          </w:divBdr>
          <w:divsChild>
            <w:div w:id="16434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D0892D-BB3B-4BAE-8F60-229235CD9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4647</Words>
  <Characters>26494</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Metodist3</dc:creator>
  <cp:lastModifiedBy>Metodist3</cp:lastModifiedBy>
  <cp:revision>8</cp:revision>
  <dcterms:created xsi:type="dcterms:W3CDTF">2016-05-26T07:41:00Z</dcterms:created>
  <dcterms:modified xsi:type="dcterms:W3CDTF">2016-05-30T07:26:00Z</dcterms:modified>
</cp:coreProperties>
</file>