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97B14" w14:textId="7E5050F4" w:rsidR="00FF3120" w:rsidRPr="005A0D47" w:rsidRDefault="00FF3120" w:rsidP="005A0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F3864" w:themeColor="accent1" w:themeShade="80"/>
          <w:sz w:val="28"/>
          <w:szCs w:val="28"/>
          <w:lang w:eastAsia="ru-RU"/>
        </w:rPr>
      </w:pPr>
      <w:r w:rsidRPr="005A0D47">
        <w:rPr>
          <w:rFonts w:ascii="Times New Roman" w:eastAsia="Times New Roman" w:hAnsi="Times New Roman" w:cs="Times New Roman"/>
          <w:b/>
          <w:bCs/>
          <w:i/>
          <w:color w:val="1F3864" w:themeColor="accent1" w:themeShade="80"/>
          <w:sz w:val="28"/>
          <w:szCs w:val="28"/>
          <w:lang w:eastAsia="ru-RU"/>
        </w:rPr>
        <w:t>Уважаемые родители!</w:t>
      </w:r>
    </w:p>
    <w:p w14:paraId="44339EE2" w14:textId="32FBB8A2" w:rsidR="00FF3120" w:rsidRDefault="00FF3120" w:rsidP="005A0D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5A0D47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Вы очень любите своих детей. Помните, что ваша любовь необходима им, как воздух.</w:t>
      </w:r>
    </w:p>
    <w:p w14:paraId="0B631E3E" w14:textId="1E0B1091" w:rsidR="00FF3120" w:rsidRDefault="00FF3120" w:rsidP="005A0D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5A0D47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Дети – зеркало для своих родителей. Если вы одариваете их любовью, они ее отражают и возвращают вам.</w:t>
      </w:r>
    </w:p>
    <w:p w14:paraId="748BF7B4" w14:textId="44C42BB4" w:rsidR="00FF3120" w:rsidRDefault="00FF3120" w:rsidP="005A0D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5A0D47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Как родителям проявлять свою любовь к ребенку? Ниже перечислены несколько основных форм выражения родительской привязанности.</w:t>
      </w:r>
    </w:p>
    <w:p w14:paraId="38AAA3A9" w14:textId="77C3F0D9" w:rsidR="00FF3120" w:rsidRPr="005A0D47" w:rsidRDefault="00FF3120" w:rsidP="005A0D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5A0D47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Визуальный контакт. Смотрите ребенку прямо в глаза открытым, доброжелательным, любящим взглядом.</w:t>
      </w:r>
    </w:p>
    <w:p w14:paraId="05555A32" w14:textId="722B41DD" w:rsidR="00FF3120" w:rsidRPr="005A0D47" w:rsidRDefault="00FF3120" w:rsidP="005A0D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5A0D47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Физический контакт. Обнимайте детей, подростков похлопывайте по плечу, ласково теребите волосы.</w:t>
      </w:r>
    </w:p>
    <w:p w14:paraId="3671F4CD" w14:textId="7B049D68" w:rsidR="00FF3120" w:rsidRPr="005A0D47" w:rsidRDefault="00FF3120" w:rsidP="005A0D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5A0D47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Уделяйте внимание. Посвящайте детям безраздельно часть своего личного времени.</w:t>
      </w:r>
    </w:p>
    <w:p w14:paraId="4CC91EA2" w14:textId="51293FA0" w:rsidR="00FF3120" w:rsidRPr="005A0D47" w:rsidRDefault="00FF3120" w:rsidP="005A0D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5A0D47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Слушайте детей. Используйте метод «активного слушания», рассказывайте ребенку о своих чувствах, называйте те чувства, которые испытывает он.</w:t>
      </w:r>
    </w:p>
    <w:p w14:paraId="5AA9159A" w14:textId="73CE645C" w:rsidR="00FF3120" w:rsidRPr="005A0D47" w:rsidRDefault="00FF3120" w:rsidP="005A0D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5A0D47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Говорите детям хорошие и ласковые слова: «Я л</w:t>
      </w:r>
      <w:bookmarkStart w:id="0" w:name="_GoBack"/>
      <w:bookmarkEnd w:id="0"/>
      <w:r w:rsidRPr="005A0D47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юблю тебя», «Как я рад, что ты у нас есть», «Как я рада тебя видеть», «Мы очень любим тебя» и др.</w:t>
      </w:r>
    </w:p>
    <w:p w14:paraId="23AE8C3D" w14:textId="0BD8F3DD" w:rsidR="00FF3120" w:rsidRPr="005A0D47" w:rsidRDefault="00FF3120" w:rsidP="005A0D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5A0D47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Отмечайте дни рождения детей, дарите им подарки на праздники.</w:t>
      </w:r>
    </w:p>
    <w:p w14:paraId="7A46CB16" w14:textId="29B1BAE9" w:rsidR="00FF3120" w:rsidRPr="005A0D47" w:rsidRDefault="00FF3120" w:rsidP="005A0D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5A0D47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Улыбайтесь детям как можно чаще.</w:t>
      </w:r>
    </w:p>
    <w:p w14:paraId="08E9FD69" w14:textId="61387C84" w:rsidR="00FF3120" w:rsidRPr="005A0D47" w:rsidRDefault="00FF3120" w:rsidP="005A0D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5A0D47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Знакомьтесь с друзьями ребенка; вместе с ним принимайте участие в школьных или других мероприятиях.</w:t>
      </w:r>
    </w:p>
    <w:p w14:paraId="13AB66B6" w14:textId="1CA758DF" w:rsidR="00FF3120" w:rsidRPr="005A0D47" w:rsidRDefault="00FF3120" w:rsidP="005A0D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5A0D47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Вы – взрослый человек, опытный и сильный, поэтому сдерживайте эмоции в конфликтных ситуациях.</w:t>
      </w:r>
    </w:p>
    <w:p w14:paraId="3190051F" w14:textId="705F0C58" w:rsidR="00FF3120" w:rsidRPr="005A0D47" w:rsidRDefault="00FF3120" w:rsidP="005A0D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5A0D47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Разрешайте детям ошибаться, и разрешайте им проявлять свои чувства.</w:t>
      </w:r>
    </w:p>
    <w:p w14:paraId="602A31CC" w14:textId="737C88D2" w:rsidR="005A0D47" w:rsidRDefault="00FF3120" w:rsidP="005A0D4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5A0D47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Дети – не ваша собственность. Воспринимайте ребенка как самостоятельную личность.</w:t>
      </w:r>
    </w:p>
    <w:p w14:paraId="3F2EE0F6" w14:textId="77777777" w:rsidR="00855FCF" w:rsidRDefault="00855FCF" w:rsidP="00855FC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  <w:lang w:eastAsia="ru-RU"/>
        </w:rPr>
      </w:pPr>
    </w:p>
    <w:p w14:paraId="692F897B" w14:textId="6F9EEE75" w:rsidR="00855FCF" w:rsidRPr="00855FCF" w:rsidRDefault="00855FCF" w:rsidP="00855FC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/>
          <w:color w:val="1F3864" w:themeColor="accent1" w:themeShade="80"/>
          <w:sz w:val="28"/>
          <w:szCs w:val="28"/>
          <w:lang w:eastAsia="ru-RU"/>
        </w:rPr>
      </w:pPr>
      <w:r w:rsidRPr="00855FCF">
        <w:rPr>
          <w:rFonts w:ascii="Times New Roman" w:eastAsia="Times New Roman" w:hAnsi="Times New Roman" w:cs="Times New Roman"/>
          <w:b/>
          <w:bCs/>
          <w:i/>
          <w:color w:val="1F3864" w:themeColor="accent1" w:themeShade="80"/>
          <w:sz w:val="28"/>
          <w:szCs w:val="28"/>
          <w:lang w:eastAsia="ru-RU"/>
        </w:rPr>
        <w:t>ПАМЯТКА РОДИТЕЛЯМ</w:t>
      </w:r>
    </w:p>
    <w:p w14:paraId="2BC20C0D" w14:textId="77777777" w:rsidR="00855FCF" w:rsidRPr="00855FCF" w:rsidRDefault="00855FCF" w:rsidP="00855FCF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</w:p>
    <w:p w14:paraId="5FBA116B" w14:textId="0C2C4640" w:rsidR="00855FCF" w:rsidRDefault="00855FCF" w:rsidP="00855F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855FCF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О том, какой он – хороший, дорогой, способный или плохой, никому не нужный, невезучий – ребенок узнает только от взрослых и, прежде всего, от родителей.</w:t>
      </w:r>
    </w:p>
    <w:p w14:paraId="198FB701" w14:textId="77777777" w:rsidR="00855FCF" w:rsidRPr="00855FCF" w:rsidRDefault="00855FCF" w:rsidP="00855F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</w:p>
    <w:p w14:paraId="003B18A1" w14:textId="396C6C38" w:rsidR="00855FCF" w:rsidRDefault="00855FCF" w:rsidP="00855F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855FCF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Если самый глубокий слой психики ребенка – эмоциональное восприятие себя – складывается из негативных переживаний, начинается разлад во многих сферах его жизни. Он становится «трудным» и для себя, и для окружающих, и необходимы большие усилия, чтобы помочь ему. Родителям важно не допустить разлада ребенка с самим собой и окружающим миром, постоянно поддерживая его самооценку, или чувство самоценности.</w:t>
      </w:r>
    </w:p>
    <w:p w14:paraId="0F80656E" w14:textId="77777777" w:rsidR="00855FCF" w:rsidRPr="00855FCF" w:rsidRDefault="00855FCF" w:rsidP="00855F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</w:p>
    <w:p w14:paraId="762C9B65" w14:textId="4E5522DE" w:rsidR="00855FCF" w:rsidRPr="00855FCF" w:rsidRDefault="00855FCF" w:rsidP="00855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855FCF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  <w:t>Как это делать?</w:t>
      </w:r>
    </w:p>
    <w:p w14:paraId="285279C4" w14:textId="06DDB99D" w:rsidR="00855FCF" w:rsidRPr="00855FCF" w:rsidRDefault="00855FCF" w:rsidP="00855FC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855FCF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 Безусловно принимать ребенка, то есть, любить его не за заслуги или поступки, а просто за то, что он есть.</w:t>
      </w:r>
    </w:p>
    <w:p w14:paraId="7F1610AB" w14:textId="763FF2DC" w:rsidR="00855FCF" w:rsidRPr="00855FCF" w:rsidRDefault="00855FCF" w:rsidP="00855FC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855FCF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«Активно слушать» его рассказы о своих переживаниях и потребностях.</w:t>
      </w:r>
    </w:p>
    <w:p w14:paraId="0C8A605E" w14:textId="68BBD693" w:rsidR="00855FCF" w:rsidRPr="00855FCF" w:rsidRDefault="00855FCF" w:rsidP="00855FC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855FCF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Быть (читать, играть, заниматься) вместе с ним.</w:t>
      </w:r>
    </w:p>
    <w:p w14:paraId="339FAD86" w14:textId="3A3B95AF" w:rsidR="00855FCF" w:rsidRPr="00855FCF" w:rsidRDefault="00855FCF" w:rsidP="00855FC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855FCF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Не вмешиваться в дела, с которыми он справляется сам.</w:t>
      </w:r>
    </w:p>
    <w:p w14:paraId="0FD0AA13" w14:textId="231258E7" w:rsidR="00855FCF" w:rsidRPr="00855FCF" w:rsidRDefault="00855FCF" w:rsidP="00855FC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855FCF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Помогать, когда ребенок просит об этом.</w:t>
      </w:r>
    </w:p>
    <w:p w14:paraId="53195DD0" w14:textId="3EA5CE5F" w:rsidR="00855FCF" w:rsidRPr="00855FCF" w:rsidRDefault="00855FCF" w:rsidP="00855FC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855FCF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Отмечать и поощрять его успехи.</w:t>
      </w:r>
    </w:p>
    <w:p w14:paraId="0F30D646" w14:textId="43A833CF" w:rsidR="00855FCF" w:rsidRPr="00855FCF" w:rsidRDefault="00855FCF" w:rsidP="00855FC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855FCF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Делиться своими чувствами (то есть, доверять ему).</w:t>
      </w:r>
    </w:p>
    <w:p w14:paraId="5F98E982" w14:textId="55D82A6D" w:rsidR="00855FCF" w:rsidRPr="00855FCF" w:rsidRDefault="00855FCF" w:rsidP="00855FC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855FCF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Конструктивно разрешать конфликты.</w:t>
      </w:r>
    </w:p>
    <w:p w14:paraId="08431545" w14:textId="1EBA185C" w:rsidR="00855FCF" w:rsidRPr="00855FCF" w:rsidRDefault="00855FCF" w:rsidP="00855FC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855FCF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Каждый день ласково говорить ребенку, например, такие фразы:</w:t>
      </w:r>
    </w:p>
    <w:p w14:paraId="1093A0E8" w14:textId="51134A4F" w:rsidR="00855FCF" w:rsidRPr="00855FCF" w:rsidRDefault="00855FCF" w:rsidP="00855FC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855FCF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Обнимать ребенка не менее 4 раз в день, а лучше – чаще.</w:t>
      </w:r>
    </w:p>
    <w:p w14:paraId="22F91144" w14:textId="77777777" w:rsidR="00855FCF" w:rsidRPr="00855FCF" w:rsidRDefault="00855FCF" w:rsidP="00855FC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</w:p>
    <w:sectPr w:rsidR="00855FCF" w:rsidRPr="00855FCF" w:rsidSect="005A0D47">
      <w:pgSz w:w="16838" w:h="11906" w:orient="landscape"/>
      <w:pgMar w:top="709" w:right="1134" w:bottom="426" w:left="993" w:header="708" w:footer="708" w:gutter="0"/>
      <w:cols w:num="2" w:space="8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3AAB6" w14:textId="77777777" w:rsidR="00BE177D" w:rsidRDefault="00BE177D" w:rsidP="005A0D47">
      <w:pPr>
        <w:spacing w:after="0" w:line="240" w:lineRule="auto"/>
      </w:pPr>
      <w:r>
        <w:separator/>
      </w:r>
    </w:p>
  </w:endnote>
  <w:endnote w:type="continuationSeparator" w:id="0">
    <w:p w14:paraId="6620EA68" w14:textId="77777777" w:rsidR="00BE177D" w:rsidRDefault="00BE177D" w:rsidP="005A0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0DDE9" w14:textId="77777777" w:rsidR="00BE177D" w:rsidRDefault="00BE177D" w:rsidP="005A0D47">
      <w:pPr>
        <w:spacing w:after="0" w:line="240" w:lineRule="auto"/>
      </w:pPr>
      <w:r>
        <w:separator/>
      </w:r>
    </w:p>
  </w:footnote>
  <w:footnote w:type="continuationSeparator" w:id="0">
    <w:p w14:paraId="30E81992" w14:textId="77777777" w:rsidR="00BE177D" w:rsidRDefault="00BE177D" w:rsidP="005A0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5DD4"/>
      </v:shape>
    </w:pict>
  </w:numPicBullet>
  <w:abstractNum w:abstractNumId="0" w15:restartNumberingAfterBreak="0">
    <w:nsid w:val="3C9720C1"/>
    <w:multiLevelType w:val="hybridMultilevel"/>
    <w:tmpl w:val="927ABA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266DD"/>
    <w:multiLevelType w:val="hybridMultilevel"/>
    <w:tmpl w:val="3342F1C0"/>
    <w:lvl w:ilvl="0" w:tplc="A2B818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B688A"/>
    <w:multiLevelType w:val="hybridMultilevel"/>
    <w:tmpl w:val="AA96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1C"/>
    <w:rsid w:val="000A28DF"/>
    <w:rsid w:val="005A0D47"/>
    <w:rsid w:val="00855FCF"/>
    <w:rsid w:val="00BE177D"/>
    <w:rsid w:val="00CB781C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A8ED"/>
  <w15:chartTrackingRefBased/>
  <w15:docId w15:val="{5FA8D74B-D46E-45C5-A61B-21F81B09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1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D47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A0D47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A0D47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5A0D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2549-8A7D-4CFD-8979-2D7939DF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2023-04-10T04:11:00Z</dcterms:created>
  <dcterms:modified xsi:type="dcterms:W3CDTF">2023-04-10T04:32:00Z</dcterms:modified>
</cp:coreProperties>
</file>